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6"/>
        <w:gridCol w:w="4776"/>
      </w:tblGrid>
      <w:tr w:rsidR="00EA5EA1" w:rsidRPr="00BE4F8D" w:rsidTr="00B176BC">
        <w:trPr>
          <w:cantSplit/>
          <w:trHeight w:val="539"/>
          <w:jc w:val="center"/>
        </w:trPr>
        <w:tc>
          <w:tcPr>
            <w:tcW w:w="9552" w:type="dxa"/>
            <w:gridSpan w:val="2"/>
          </w:tcPr>
          <w:p w:rsidR="00EA5EA1" w:rsidRPr="00153769" w:rsidRDefault="00EA5EA1" w:rsidP="00B176BC">
            <w:pPr>
              <w:rPr>
                <w:b/>
                <w:color w:val="008000"/>
                <w:sz w:val="20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Target learners/Grade </w:t>
            </w:r>
            <w:r w:rsidRPr="00582D8A">
              <w:rPr>
                <w:rFonts w:asciiTheme="minorHAnsi" w:hAnsiTheme="minorHAnsi" w:cstheme="minorHAnsi"/>
                <w:i/>
                <w:color w:val="339966"/>
                <w:sz w:val="22"/>
                <w:szCs w:val="22"/>
                <w:lang w:val="en-US"/>
              </w:rPr>
              <w:t>:</w:t>
            </w:r>
            <w:r>
              <w:rPr>
                <w:i/>
                <w:color w:val="339966"/>
                <w:sz w:val="20"/>
                <w:lang w:val="en-US"/>
              </w:rPr>
              <w:t xml:space="preserve">     </w:t>
            </w:r>
            <w:r w:rsidRPr="00153769">
              <w:rPr>
                <w:lang w:val="en-US"/>
              </w:rPr>
              <w:t>Secondary 3</w:t>
            </w:r>
          </w:p>
          <w:p w:rsidR="00EA5EA1" w:rsidRPr="00153769" w:rsidRDefault="00EA5EA1" w:rsidP="00B176BC">
            <w:pPr>
              <w:rPr>
                <w:sz w:val="20"/>
                <w:lang w:val="en-US"/>
              </w:rPr>
            </w:pPr>
          </w:p>
        </w:tc>
      </w:tr>
      <w:tr w:rsidR="00EA5EA1" w:rsidRPr="00EA5EA1" w:rsidTr="00B176BC">
        <w:trPr>
          <w:cantSplit/>
          <w:trHeight w:val="521"/>
          <w:jc w:val="center"/>
        </w:trPr>
        <w:tc>
          <w:tcPr>
            <w:tcW w:w="9552" w:type="dxa"/>
            <w:gridSpan w:val="2"/>
          </w:tcPr>
          <w:p w:rsidR="00EA5EA1" w:rsidRPr="00153769" w:rsidRDefault="00EA5EA1" w:rsidP="00B176BC">
            <w:pPr>
              <w:rPr>
                <w:b/>
                <w:sz w:val="20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Title of the lesson:</w:t>
            </w:r>
            <w:r>
              <w:rPr>
                <w:b/>
                <w:sz w:val="20"/>
                <w:lang w:val="en-US"/>
              </w:rPr>
              <w:t xml:space="preserve">               </w:t>
            </w:r>
            <w:r w:rsidRPr="00153769">
              <w:rPr>
                <w:lang w:val="en-US"/>
              </w:rPr>
              <w:t>Simple present review</w:t>
            </w:r>
          </w:p>
          <w:p w:rsidR="00EA5EA1" w:rsidRDefault="00EA5EA1" w:rsidP="00B176BC">
            <w:pPr>
              <w:rPr>
                <w:b/>
                <w:sz w:val="20"/>
                <w:lang w:val="en-US"/>
              </w:rPr>
            </w:pPr>
          </w:p>
        </w:tc>
      </w:tr>
      <w:tr w:rsidR="00EA5EA1" w:rsidRPr="00EA5EA1" w:rsidTr="00B176BC">
        <w:trPr>
          <w:cantSplit/>
          <w:trHeight w:val="539"/>
          <w:jc w:val="center"/>
        </w:trPr>
        <w:tc>
          <w:tcPr>
            <w:tcW w:w="9552" w:type="dxa"/>
            <w:gridSpan w:val="2"/>
          </w:tcPr>
          <w:p w:rsidR="00EA5EA1" w:rsidRPr="00153769" w:rsidRDefault="00EA5EA1" w:rsidP="00B176BC">
            <w:pPr>
              <w:rPr>
                <w:b/>
                <w:i/>
                <w:color w:val="008000"/>
                <w:lang w:val="en-CA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Purpose</w:t>
            </w:r>
            <w:r w:rsidRPr="00582D8A">
              <w:rPr>
                <w:rStyle w:val="Appelnotedebasdep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:</w:t>
            </w:r>
            <w:r w:rsidRPr="00153769">
              <w:rPr>
                <w:lang w:val="en-CA"/>
              </w:rPr>
              <w:t xml:space="preserve">     To bring awareness to students according to their strengths and weaknesses indentified from their </w:t>
            </w:r>
            <w:r w:rsidRPr="00224A05">
              <w:rPr>
                <w:lang w:val="en-CA"/>
              </w:rPr>
              <w:t>grammar test.</w:t>
            </w:r>
          </w:p>
          <w:p w:rsidR="00EA5EA1" w:rsidRDefault="00EA5EA1" w:rsidP="00B176BC">
            <w:pPr>
              <w:rPr>
                <w:sz w:val="20"/>
                <w:lang w:val="en-US"/>
              </w:rPr>
            </w:pPr>
          </w:p>
        </w:tc>
      </w:tr>
      <w:tr w:rsidR="00EA5EA1" w:rsidRPr="00EA5EA1" w:rsidTr="00B176BC">
        <w:trPr>
          <w:cantSplit/>
          <w:trHeight w:val="1216"/>
          <w:jc w:val="center"/>
        </w:trPr>
        <w:tc>
          <w:tcPr>
            <w:tcW w:w="4776" w:type="dxa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Competency(</w:t>
            </w:r>
            <w:proofErr w:type="spellStart"/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ies</w:t>
            </w:r>
            <w:proofErr w:type="spellEnd"/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): </w:t>
            </w:r>
          </w:p>
          <w:p w:rsidR="00EA5EA1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>C3: Writes and produces texts</w:t>
            </w:r>
          </w:p>
          <w:p w:rsidR="00EA5EA1" w:rsidRDefault="00EA5EA1" w:rsidP="00B176BC">
            <w:pPr>
              <w:rPr>
                <w:i/>
                <w:lang w:val="en-CA"/>
              </w:rPr>
            </w:pPr>
          </w:p>
          <w:p w:rsidR="00EA5EA1" w:rsidRDefault="00EA5EA1" w:rsidP="00B176BC">
            <w:pPr>
              <w:rPr>
                <w:b/>
                <w:i/>
                <w:color w:val="008000"/>
                <w:lang w:val="en-CA"/>
              </w:rPr>
            </w:pPr>
          </w:p>
        </w:tc>
        <w:tc>
          <w:tcPr>
            <w:tcW w:w="4776" w:type="dxa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Key features</w:t>
            </w:r>
            <w:r w:rsidRPr="00582D8A">
              <w:rPr>
                <w:rStyle w:val="Appelnotedebasdep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  <w:r w:rsidRPr="00582D8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::</w:t>
            </w:r>
          </w:p>
          <w:p w:rsidR="00EA5EA1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  <w:sz w:val="20"/>
              </w:rPr>
              <w:t>-U</w:t>
            </w:r>
            <w:r w:rsidRPr="00153769">
              <w:rPr>
                <w:b w:val="0"/>
                <w:i w:val="0"/>
                <w:color w:val="auto"/>
              </w:rPr>
              <w:t>ses the writing and production processes</w:t>
            </w:r>
          </w:p>
          <w:p w:rsidR="00EA5EA1" w:rsidRPr="00153769" w:rsidRDefault="00EA5EA1" w:rsidP="00B176BC">
            <w:pPr>
              <w:pStyle w:val="Corpsdetexte"/>
              <w:rPr>
                <w:b w:val="0"/>
                <w:i w:val="0"/>
                <w:color w:val="auto"/>
                <w:sz w:val="20"/>
              </w:rPr>
            </w:pPr>
            <w:r>
              <w:rPr>
                <w:b w:val="0"/>
                <w:i w:val="0"/>
                <w:color w:val="auto"/>
              </w:rPr>
              <w:t>-Regulates own development as writer and producer</w:t>
            </w:r>
          </w:p>
        </w:tc>
      </w:tr>
      <w:tr w:rsidR="00EA5EA1" w:rsidRPr="00EA5EA1" w:rsidTr="00B176BC">
        <w:trPr>
          <w:cantSplit/>
          <w:trHeight w:val="521"/>
          <w:jc w:val="center"/>
        </w:trPr>
        <w:tc>
          <w:tcPr>
            <w:tcW w:w="9552" w:type="dxa"/>
            <w:gridSpan w:val="2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CA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Cross-curricular competency(</w:t>
            </w:r>
            <w:proofErr w:type="spellStart"/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ies</w:t>
            </w:r>
            <w:proofErr w:type="spellEnd"/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):     </w:t>
            </w:r>
          </w:p>
          <w:p w:rsidR="00EA5EA1" w:rsidRPr="00582D8A" w:rsidRDefault="00EA5EA1" w:rsidP="00B176BC">
            <w:pPr>
              <w:rPr>
                <w:lang w:val="en-CA"/>
              </w:rPr>
            </w:pPr>
            <w:r w:rsidRPr="00582D8A">
              <w:rPr>
                <w:lang w:val="en-CA"/>
              </w:rPr>
              <w:t>-</w:t>
            </w:r>
            <w:r>
              <w:rPr>
                <w:lang w:val="en-CA"/>
              </w:rPr>
              <w:t>U</w:t>
            </w:r>
            <w:r w:rsidRPr="00582D8A">
              <w:rPr>
                <w:lang w:val="en-CA"/>
              </w:rPr>
              <w:t>ses</w:t>
            </w:r>
            <w:r>
              <w:rPr>
                <w:lang w:val="en-CA"/>
              </w:rPr>
              <w:t xml:space="preserve"> information,                                 -Adopt effective work methods</w:t>
            </w:r>
          </w:p>
          <w:p w:rsidR="00EA5EA1" w:rsidRPr="00582D8A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-Cooperates with others                         -Communicate appropriately</w:t>
            </w:r>
          </w:p>
        </w:tc>
      </w:tr>
      <w:tr w:rsidR="00EA5EA1" w:rsidTr="00B176BC">
        <w:trPr>
          <w:cantSplit/>
          <w:trHeight w:val="878"/>
          <w:jc w:val="center"/>
        </w:trPr>
        <w:tc>
          <w:tcPr>
            <w:tcW w:w="9552" w:type="dxa"/>
            <w:gridSpan w:val="2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Materials and equipment:</w:t>
            </w:r>
          </w:p>
          <w:p w:rsidR="00EA5EA1" w:rsidRDefault="00EA5EA1" w:rsidP="00B176BC">
            <w:pPr>
              <w:rPr>
                <w:lang w:val="en-CA"/>
              </w:rPr>
            </w:pPr>
            <w:r>
              <w:rPr>
                <w:b/>
                <w:sz w:val="20"/>
                <w:lang w:val="en-CA"/>
              </w:rPr>
              <w:t>-</w:t>
            </w:r>
            <w:r>
              <w:rPr>
                <w:lang w:val="en-CA"/>
              </w:rPr>
              <w:t>The board                                              -</w:t>
            </w:r>
            <w:r w:rsidRPr="00224A05">
              <w:rPr>
                <w:lang w:val="en-CA"/>
              </w:rPr>
              <w:t>Students grammar booklet p. 10-16</w:t>
            </w:r>
          </w:p>
          <w:p w:rsidR="00EA5EA1" w:rsidRPr="00582D8A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>-</w:t>
            </w:r>
            <w:r w:rsidRPr="00224A05">
              <w:rPr>
                <w:lang w:val="en-CA"/>
              </w:rPr>
              <w:t>Students grammar test</w:t>
            </w:r>
            <w:r>
              <w:rPr>
                <w:lang w:val="en-CA"/>
              </w:rPr>
              <w:t xml:space="preserve">                          </w:t>
            </w:r>
            <w:r w:rsidRPr="00CE60B5">
              <w:rPr>
                <w:lang w:val="en-CA"/>
              </w:rPr>
              <w:t>-Grammar flashcards</w:t>
            </w:r>
          </w:p>
          <w:p w:rsidR="00EA5EA1" w:rsidRDefault="00EA5EA1" w:rsidP="00B176BC">
            <w:pPr>
              <w:pStyle w:val="Corpsdetexte"/>
              <w:rPr>
                <w:color w:val="008000"/>
                <w:sz w:val="20"/>
                <w:lang w:val="en-CA"/>
              </w:rPr>
            </w:pPr>
          </w:p>
        </w:tc>
      </w:tr>
      <w:tr w:rsidR="00EA5EA1" w:rsidTr="00B176BC">
        <w:trPr>
          <w:cantSplit/>
          <w:trHeight w:val="261"/>
          <w:jc w:val="center"/>
        </w:trPr>
        <w:tc>
          <w:tcPr>
            <w:tcW w:w="9552" w:type="dxa"/>
            <w:gridSpan w:val="2"/>
          </w:tcPr>
          <w:p w:rsidR="00EA5EA1" w:rsidRDefault="00EA5EA1" w:rsidP="00B176BC">
            <w:pPr>
              <w:jc w:val="center"/>
              <w:rPr>
                <w:b/>
                <w:i/>
                <w:color w:val="FF0000"/>
                <w:sz w:val="20"/>
                <w:lang w:val="en-CA"/>
              </w:rPr>
            </w:pPr>
            <w:r>
              <w:rPr>
                <w:b/>
                <w:caps/>
                <w:sz w:val="20"/>
                <w:lang w:val="en-CA"/>
              </w:rPr>
              <w:t xml:space="preserve">Knowledge: </w:t>
            </w:r>
          </w:p>
        </w:tc>
      </w:tr>
      <w:tr w:rsidR="00EA5EA1" w:rsidTr="00B176BC">
        <w:trPr>
          <w:cantSplit/>
          <w:trHeight w:val="319"/>
          <w:jc w:val="center"/>
        </w:trPr>
        <w:tc>
          <w:tcPr>
            <w:tcW w:w="4776" w:type="dxa"/>
            <w:tcBorders>
              <w:bottom w:val="single" w:sz="4" w:space="0" w:color="auto"/>
            </w:tcBorders>
          </w:tcPr>
          <w:p w:rsidR="00EA5EA1" w:rsidRPr="00582D8A" w:rsidRDefault="00EA5EA1" w:rsidP="00B176BC">
            <w:pPr>
              <w:pStyle w:val="Titre4"/>
              <w:rPr>
                <w:rFonts w:asciiTheme="minorHAnsi" w:hAnsiTheme="minorHAnsi" w:cstheme="minorHAnsi"/>
                <w:sz w:val="22"/>
                <w:lang w:val="en-CA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Functional language:</w:t>
            </w:r>
          </w:p>
          <w:p w:rsidR="00EA5EA1" w:rsidRDefault="00EA5EA1" w:rsidP="00B176BC">
            <w:pPr>
              <w:pStyle w:val="Titre4"/>
              <w:rPr>
                <w:b w:val="0"/>
                <w:sz w:val="20"/>
                <w:u w:val="single"/>
                <w:lang w:val="en-CA"/>
              </w:rPr>
            </w:pPr>
            <w:r>
              <w:rPr>
                <w:sz w:val="20"/>
                <w:lang w:val="en-CA"/>
              </w:rPr>
              <w:t xml:space="preserve">- </w:t>
            </w:r>
            <w:r w:rsidRPr="00582D8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en-CA"/>
              </w:rPr>
              <w:t>Useful expressions</w:t>
            </w:r>
          </w:p>
          <w:p w:rsidR="00EA5EA1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>-What does ….mean?</w:t>
            </w:r>
          </w:p>
          <w:p w:rsidR="00EA5EA1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>-Can you explain…to me, please?</w:t>
            </w:r>
          </w:p>
          <w:p w:rsidR="00EA5EA1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>-Can you repeat, please?</w:t>
            </w:r>
          </w:p>
          <w:p w:rsidR="00EA5EA1" w:rsidRDefault="00EA5EA1" w:rsidP="00B176BC">
            <w:pPr>
              <w:rPr>
                <w:lang w:val="en-CA"/>
              </w:rPr>
            </w:pPr>
            <w:r w:rsidRPr="002865F5">
              <w:rPr>
                <w:lang w:val="en-CA"/>
              </w:rPr>
              <w:t>-I don’t understand.</w:t>
            </w:r>
          </w:p>
          <w:p w:rsidR="00EA5EA1" w:rsidRPr="002865F5" w:rsidRDefault="00EA5EA1" w:rsidP="00B176BC">
            <w:pPr>
              <w:rPr>
                <w:lang w:val="en-CA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u w:val="single"/>
                <w:lang w:val="en-CA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- </w:t>
            </w:r>
            <w:r w:rsidRPr="00582D8A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 xml:space="preserve">Vocabulary   </w:t>
            </w:r>
          </w:p>
          <w:p w:rsidR="00EA5EA1" w:rsidRPr="002865F5" w:rsidRDefault="00EA5EA1" w:rsidP="00B176BC">
            <w:pPr>
              <w:rPr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- </w:t>
            </w:r>
            <w:r w:rsidRPr="002865F5">
              <w:rPr>
                <w:lang w:val="en-CA"/>
              </w:rPr>
              <w:t>Do, does</w:t>
            </w:r>
            <w:r>
              <w:rPr>
                <w:lang w:val="en-CA"/>
              </w:rPr>
              <w:t xml:space="preserve">                     </w:t>
            </w:r>
          </w:p>
          <w:p w:rsidR="00EA5EA1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>-Contracted form</w:t>
            </w:r>
            <w:r w:rsidRPr="002865F5">
              <w:rPr>
                <w:lang w:val="en-CA"/>
              </w:rPr>
              <w:t xml:space="preserve"> </w:t>
            </w:r>
          </w:p>
          <w:p w:rsidR="00EA5EA1" w:rsidRPr="002865F5" w:rsidRDefault="00EA5EA1" w:rsidP="00B176BC">
            <w:pPr>
              <w:rPr>
                <w:lang w:val="en-CA"/>
              </w:rPr>
            </w:pPr>
            <w:r w:rsidRPr="002865F5">
              <w:rPr>
                <w:lang w:val="en-CA"/>
              </w:rPr>
              <w:t>-Question words</w:t>
            </w:r>
          </w:p>
          <w:p w:rsidR="00EA5EA1" w:rsidRPr="002865F5" w:rsidRDefault="00EA5EA1" w:rsidP="00B176BC">
            <w:pPr>
              <w:rPr>
                <w:lang w:val="en-CA"/>
              </w:rPr>
            </w:pPr>
            <w:r w:rsidRPr="002865F5">
              <w:rPr>
                <w:lang w:val="en-CA"/>
              </w:rPr>
              <w:t>-</w:t>
            </w:r>
            <w:r>
              <w:rPr>
                <w:lang w:val="en-CA"/>
              </w:rPr>
              <w:t>A</w:t>
            </w:r>
            <w:r w:rsidRPr="002865F5">
              <w:rPr>
                <w:lang w:val="en-CA"/>
              </w:rPr>
              <w:t>ffirmative/negative/interrogative</w:t>
            </w:r>
          </w:p>
          <w:p w:rsidR="00EA5EA1" w:rsidRPr="002865F5" w:rsidRDefault="00EA5EA1" w:rsidP="00B176BC">
            <w:pPr>
              <w:rPr>
                <w:lang w:val="en-CA"/>
              </w:rPr>
            </w:pPr>
            <w:r w:rsidRPr="002865F5">
              <w:rPr>
                <w:lang w:val="en-CA"/>
              </w:rPr>
              <w:t>-(yes/no) / informative questions</w:t>
            </w:r>
          </w:p>
          <w:p w:rsidR="00EA5EA1" w:rsidRDefault="00EA5EA1" w:rsidP="00B176BC">
            <w:pPr>
              <w:rPr>
                <w:sz w:val="20"/>
                <w:lang w:val="en-C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EA5EA1" w:rsidRPr="00582D8A" w:rsidRDefault="00EA5EA1" w:rsidP="00B176BC">
            <w:pPr>
              <w:pStyle w:val="Titre4"/>
              <w:rPr>
                <w:rFonts w:asciiTheme="minorHAnsi" w:hAnsiTheme="minorHAnsi" w:cstheme="minorHAnsi"/>
                <w:sz w:val="22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</w:p>
          <w:p w:rsidR="00EA5EA1" w:rsidRDefault="00EA5EA1" w:rsidP="00B176BC">
            <w:pPr>
              <w:rPr>
                <w:sz w:val="20"/>
                <w:u w:val="single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r w:rsidRPr="00582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82D8A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Compensatory</w:t>
            </w:r>
          </w:p>
          <w:p w:rsidR="00EA5EA1" w:rsidRPr="002865F5" w:rsidRDefault="00EA5EA1" w:rsidP="00B176BC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  <w:r w:rsidRPr="002865F5">
              <w:rPr>
                <w:lang w:val="en-US"/>
              </w:rPr>
              <w:t>Recast</w:t>
            </w:r>
          </w:p>
          <w:p w:rsidR="00EA5EA1" w:rsidRPr="002865F5" w:rsidRDefault="00EA5EA1" w:rsidP="00B176BC">
            <w:pPr>
              <w:rPr>
                <w:lang w:val="en-US"/>
              </w:rPr>
            </w:pPr>
            <w:r w:rsidRPr="002865F5">
              <w:rPr>
                <w:lang w:val="en-US"/>
              </w:rPr>
              <w:t>-Rephrase</w:t>
            </w:r>
          </w:p>
          <w:p w:rsidR="00EA5EA1" w:rsidRDefault="00EA5EA1" w:rsidP="00B176BC">
            <w:pPr>
              <w:rPr>
                <w:lang w:val="en-US"/>
              </w:rPr>
            </w:pPr>
            <w:r w:rsidRPr="002865F5">
              <w:rPr>
                <w:lang w:val="en-US"/>
              </w:rPr>
              <w:t xml:space="preserve"> -Gesture</w:t>
            </w:r>
          </w:p>
          <w:p w:rsidR="00EA5EA1" w:rsidRDefault="00EA5EA1" w:rsidP="00B176BC">
            <w:pPr>
              <w:rPr>
                <w:lang w:val="en-US"/>
              </w:rPr>
            </w:pPr>
          </w:p>
          <w:p w:rsidR="00EA5EA1" w:rsidRPr="002865F5" w:rsidRDefault="00EA5EA1" w:rsidP="00B176BC">
            <w:pPr>
              <w:rPr>
                <w:lang w:val="en-US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u w:val="single"/>
                <w:lang w:val="en-US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Pr="00582D8A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Learning</w:t>
            </w:r>
          </w:p>
          <w:p w:rsidR="00EA5EA1" w:rsidRPr="002865F5" w:rsidRDefault="00EA5EA1" w:rsidP="00B176BC">
            <w:pPr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  <w:r w:rsidRPr="002865F5">
              <w:rPr>
                <w:lang w:val="en-US"/>
              </w:rPr>
              <w:t>Direct attention</w:t>
            </w:r>
          </w:p>
          <w:p w:rsidR="00EA5EA1" w:rsidRPr="002865F5" w:rsidRDefault="00EA5EA1" w:rsidP="00B176BC">
            <w:pPr>
              <w:rPr>
                <w:lang w:val="en-CA"/>
              </w:rPr>
            </w:pPr>
            <w:r w:rsidRPr="002865F5">
              <w:rPr>
                <w:lang w:val="en-CA"/>
              </w:rPr>
              <w:t>-Ask for help, repetition, clarification, confirmation</w:t>
            </w:r>
          </w:p>
          <w:p w:rsidR="00EA5EA1" w:rsidRPr="002865F5" w:rsidRDefault="00EA5EA1" w:rsidP="00B176BC">
            <w:pPr>
              <w:rPr>
                <w:lang w:val="en-CA"/>
              </w:rPr>
            </w:pPr>
            <w:r w:rsidRPr="002865F5">
              <w:rPr>
                <w:lang w:val="en-CA"/>
              </w:rPr>
              <w:t>-Ask questions</w:t>
            </w:r>
          </w:p>
          <w:p w:rsidR="00EA5EA1" w:rsidRPr="002865F5" w:rsidRDefault="00EA5EA1" w:rsidP="00B176BC">
            <w:pPr>
              <w:rPr>
                <w:lang w:val="en-CA"/>
              </w:rPr>
            </w:pPr>
            <w:r w:rsidRPr="002865F5">
              <w:rPr>
                <w:lang w:val="en-CA"/>
              </w:rPr>
              <w:t>-Self-monitor</w:t>
            </w:r>
          </w:p>
          <w:p w:rsidR="00EA5EA1" w:rsidRPr="002865F5" w:rsidRDefault="00EA5EA1" w:rsidP="00B176BC">
            <w:pPr>
              <w:rPr>
                <w:lang w:val="en-CA"/>
              </w:rPr>
            </w:pPr>
            <w:r w:rsidRPr="002865F5">
              <w:rPr>
                <w:lang w:val="en-CA"/>
              </w:rPr>
              <w:t>-Activate prior knowledge</w:t>
            </w:r>
          </w:p>
          <w:p w:rsidR="00EA5EA1" w:rsidRPr="002865F5" w:rsidRDefault="00EA5EA1" w:rsidP="00B176BC">
            <w:pPr>
              <w:rPr>
                <w:lang w:val="en-CA"/>
              </w:rPr>
            </w:pPr>
            <w:r w:rsidRPr="002865F5">
              <w:rPr>
                <w:lang w:val="en-CA"/>
              </w:rPr>
              <w:t>-Infer</w:t>
            </w:r>
          </w:p>
          <w:p w:rsidR="00EA5EA1" w:rsidRDefault="00EA5EA1" w:rsidP="00B176BC">
            <w:pPr>
              <w:rPr>
                <w:lang w:val="en-CA"/>
              </w:rPr>
            </w:pPr>
            <w:r w:rsidRPr="002865F5">
              <w:rPr>
                <w:lang w:val="en-CA"/>
              </w:rPr>
              <w:t>-Cooperate</w:t>
            </w:r>
          </w:p>
          <w:p w:rsidR="00EA5EA1" w:rsidRDefault="00EA5EA1" w:rsidP="00B176BC">
            <w:pPr>
              <w:rPr>
                <w:b/>
                <w:i/>
                <w:color w:val="008000"/>
                <w:sz w:val="20"/>
                <w:lang w:val="en-CA"/>
              </w:rPr>
            </w:pPr>
          </w:p>
        </w:tc>
      </w:tr>
      <w:tr w:rsidR="00EA5EA1" w:rsidTr="00B176BC">
        <w:trPr>
          <w:trHeight w:val="1425"/>
          <w:jc w:val="center"/>
        </w:trPr>
        <w:tc>
          <w:tcPr>
            <w:tcW w:w="4776" w:type="dxa"/>
          </w:tcPr>
          <w:p w:rsidR="00EA5EA1" w:rsidRDefault="00EA5EA1" w:rsidP="00B176BC">
            <w:pPr>
              <w:pStyle w:val="Titre4"/>
              <w:rPr>
                <w:rFonts w:asciiTheme="minorHAnsi" w:hAnsiTheme="minorHAnsi" w:cstheme="minorHAnsi"/>
                <w:sz w:val="22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</w:rPr>
              <w:t>Language conventions (grammar, phonology, punctuation and spelling)</w:t>
            </w:r>
          </w:p>
          <w:p w:rsidR="00EA5EA1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-The use of the simple present</w:t>
            </w:r>
          </w:p>
          <w:p w:rsidR="00EA5EA1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-Sentence structures</w:t>
            </w:r>
          </w:p>
          <w:p w:rsidR="00EA5EA1" w:rsidRPr="002865F5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-Capital letters and periods</w:t>
            </w:r>
          </w:p>
          <w:p w:rsidR="00EA5EA1" w:rsidRDefault="00EA5EA1" w:rsidP="00B176BC">
            <w:pPr>
              <w:rPr>
                <w:sz w:val="20"/>
                <w:lang w:val="en-CA"/>
              </w:rPr>
            </w:pPr>
          </w:p>
        </w:tc>
        <w:tc>
          <w:tcPr>
            <w:tcW w:w="4776" w:type="dxa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Text components:</w:t>
            </w:r>
          </w:p>
          <w:p w:rsidR="00EA5EA1" w:rsidRDefault="00EA5EA1" w:rsidP="00B176BC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EA5EA1" w:rsidRPr="003D3343" w:rsidRDefault="00EA5EA1" w:rsidP="00B176BC">
            <w:pPr>
              <w:rPr>
                <w:lang w:val="en-US"/>
              </w:rPr>
            </w:pPr>
            <w:r w:rsidRPr="003D3343">
              <w:rPr>
                <w:lang w:val="en-US"/>
              </w:rPr>
              <w:t>-Grammar rules in the grammar booklet</w:t>
            </w:r>
          </w:p>
          <w:p w:rsidR="00EA5EA1" w:rsidRPr="003D3343" w:rsidRDefault="00EA5EA1" w:rsidP="00B176BC">
            <w:pPr>
              <w:rPr>
                <w:lang w:val="en-US"/>
              </w:rPr>
            </w:pPr>
            <w:r w:rsidRPr="003D3343">
              <w:rPr>
                <w:lang w:val="en-US"/>
              </w:rPr>
              <w:t>-Explanation on the board.</w:t>
            </w:r>
          </w:p>
          <w:p w:rsidR="00EA5EA1" w:rsidRDefault="00EA5EA1" w:rsidP="00B176BC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EA5EA1" w:rsidRDefault="00EA5EA1" w:rsidP="00B176BC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EA5EA1" w:rsidRDefault="00EA5EA1" w:rsidP="00B176BC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EA5EA1" w:rsidRDefault="00EA5EA1" w:rsidP="00B176BC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EA5EA1" w:rsidRDefault="00EA5EA1" w:rsidP="00B176BC">
            <w:pPr>
              <w:rPr>
                <w:b/>
                <w:i/>
                <w:color w:val="008000"/>
                <w:sz w:val="20"/>
                <w:lang w:val="en-US"/>
              </w:rPr>
            </w:pPr>
          </w:p>
        </w:tc>
      </w:tr>
    </w:tbl>
    <w:p w:rsidR="00EA5EA1" w:rsidRDefault="00EA5EA1" w:rsidP="00EA5EA1">
      <w:pPr>
        <w:rPr>
          <w:lang w:val="en-US"/>
        </w:rPr>
        <w:sectPr w:rsidR="00EA5EA1" w:rsidSect="00453715">
          <w:pgSz w:w="12240" w:h="15840" w:code="1"/>
          <w:pgMar w:top="720" w:right="720" w:bottom="720" w:left="720" w:header="794" w:footer="1077" w:gutter="0"/>
          <w:cols w:space="708"/>
          <w:docGrid w:linePitch="326"/>
        </w:sectPr>
      </w:pPr>
    </w:p>
    <w:tbl>
      <w:tblPr>
        <w:tblW w:w="14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0"/>
        <w:gridCol w:w="4920"/>
        <w:gridCol w:w="605"/>
        <w:gridCol w:w="3715"/>
        <w:gridCol w:w="1200"/>
        <w:gridCol w:w="2055"/>
      </w:tblGrid>
      <w:tr w:rsidR="00EA5EA1" w:rsidRPr="00582D8A" w:rsidTr="00B176BC">
        <w:trPr>
          <w:cantSplit/>
          <w:jc w:val="center"/>
        </w:trPr>
        <w:tc>
          <w:tcPr>
            <w:tcW w:w="14245" w:type="dxa"/>
            <w:gridSpan w:val="6"/>
          </w:tcPr>
          <w:p w:rsidR="00EA5EA1" w:rsidRPr="00582D8A" w:rsidRDefault="00EA5EA1" w:rsidP="00B176BC">
            <w:pPr>
              <w:pStyle w:val="Titre6"/>
              <w:rPr>
                <w:rFonts w:asciiTheme="minorHAnsi" w:hAnsiTheme="minorHAnsi" w:cstheme="minorHAnsi"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PROCEDURE</w:t>
            </w:r>
          </w:p>
        </w:tc>
      </w:tr>
      <w:tr w:rsidR="00EA5EA1" w:rsidRPr="00582D8A" w:rsidTr="00B176BC">
        <w:trPr>
          <w:jc w:val="center"/>
        </w:trPr>
        <w:tc>
          <w:tcPr>
            <w:tcW w:w="1750" w:type="dxa"/>
          </w:tcPr>
          <w:p w:rsidR="00EA5EA1" w:rsidRPr="00582D8A" w:rsidRDefault="00EA5EA1" w:rsidP="00B176BC">
            <w:pPr>
              <w:pStyle w:val="En-tte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4920" w:type="dxa"/>
          </w:tcPr>
          <w:p w:rsidR="00EA5EA1" w:rsidRPr="00582D8A" w:rsidRDefault="00EA5EA1" w:rsidP="00B176BC">
            <w:pPr>
              <w:pStyle w:val="Titre6"/>
              <w:rPr>
                <w:rFonts w:asciiTheme="minorHAnsi" w:hAnsiTheme="minorHAnsi" w:cstheme="minorHAnsi"/>
                <w:sz w:val="22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4320" w:type="dxa"/>
            <w:gridSpan w:val="2"/>
          </w:tcPr>
          <w:p w:rsidR="00EA5EA1" w:rsidRPr="00582D8A" w:rsidRDefault="00EA5EA1" w:rsidP="00B176BC">
            <w:pPr>
              <w:pStyle w:val="Titre6"/>
              <w:rPr>
                <w:rFonts w:asciiTheme="minorHAnsi" w:hAnsiTheme="minorHAnsi" w:cstheme="minorHAnsi"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Learners</w:t>
            </w:r>
          </w:p>
        </w:tc>
        <w:tc>
          <w:tcPr>
            <w:tcW w:w="1200" w:type="dxa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Grouping</w:t>
            </w:r>
          </w:p>
        </w:tc>
        <w:tc>
          <w:tcPr>
            <w:tcW w:w="2055" w:type="dxa"/>
          </w:tcPr>
          <w:p w:rsidR="00EA5EA1" w:rsidRPr="00582D8A" w:rsidRDefault="00EA5EA1" w:rsidP="00B176BC">
            <w:pPr>
              <w:pStyle w:val="Titre4"/>
              <w:rPr>
                <w:rFonts w:asciiTheme="minorHAnsi" w:hAnsiTheme="minorHAnsi" w:cstheme="minorHAnsi"/>
                <w:sz w:val="22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</w:tr>
      <w:tr w:rsidR="00EA5EA1" w:rsidRPr="00582D8A" w:rsidTr="00B176BC">
        <w:trPr>
          <w:jc w:val="center"/>
        </w:trPr>
        <w:tc>
          <w:tcPr>
            <w:tcW w:w="1750" w:type="dxa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Warm-up</w:t>
            </w:r>
          </w:p>
        </w:tc>
        <w:tc>
          <w:tcPr>
            <w:tcW w:w="4920" w:type="dxa"/>
          </w:tcPr>
          <w:p w:rsidR="00EA5EA1" w:rsidRPr="00F31EBF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F31EBF">
              <w:rPr>
                <w:b w:val="0"/>
                <w:i w:val="0"/>
                <w:color w:val="auto"/>
              </w:rPr>
              <w:t>-Explain the routine of today’s class</w:t>
            </w:r>
          </w:p>
          <w:p w:rsidR="00EA5EA1" w:rsidRPr="00F31EBF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F31EBF">
              <w:rPr>
                <w:b w:val="0"/>
                <w:i w:val="0"/>
                <w:color w:val="auto"/>
              </w:rPr>
              <w:t xml:space="preserve">          *verb test</w:t>
            </w:r>
          </w:p>
          <w:p w:rsidR="00EA5EA1" w:rsidRPr="00F31EBF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F31EBF">
              <w:rPr>
                <w:b w:val="0"/>
                <w:i w:val="0"/>
                <w:color w:val="auto"/>
              </w:rPr>
              <w:t xml:space="preserve">          *grammar review</w:t>
            </w:r>
          </w:p>
          <w:p w:rsidR="00EA5EA1" w:rsidRPr="00F31EBF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F31EBF">
              <w:rPr>
                <w:b w:val="0"/>
                <w:i w:val="0"/>
                <w:color w:val="auto"/>
              </w:rPr>
              <w:t xml:space="preserve">          *correction of the grammar test</w:t>
            </w:r>
          </w:p>
          <w:p w:rsidR="00EA5EA1" w:rsidRPr="00F31EBF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F31EBF">
              <w:rPr>
                <w:b w:val="0"/>
                <w:i w:val="0"/>
                <w:color w:val="auto"/>
              </w:rPr>
              <w:t xml:space="preserve">-Asks </w:t>
            </w:r>
            <w:r>
              <w:rPr>
                <w:b w:val="0"/>
                <w:i w:val="0"/>
                <w:color w:val="auto"/>
              </w:rPr>
              <w:t xml:space="preserve">the </w:t>
            </w:r>
            <w:r w:rsidRPr="00F31EBF">
              <w:rPr>
                <w:b w:val="0"/>
                <w:i w:val="0"/>
                <w:color w:val="auto"/>
              </w:rPr>
              <w:t>students if they remember what they had to do in their grammar test.</w:t>
            </w:r>
          </w:p>
        </w:tc>
        <w:tc>
          <w:tcPr>
            <w:tcW w:w="4320" w:type="dxa"/>
            <w:gridSpan w:val="2"/>
          </w:tcPr>
          <w:p w:rsidR="00EA5EA1" w:rsidRPr="00F31EBF" w:rsidRDefault="00EA5EA1" w:rsidP="00B176BC">
            <w:pPr>
              <w:rPr>
                <w:lang w:val="en-US"/>
              </w:rPr>
            </w:pPr>
          </w:p>
          <w:p w:rsidR="00EA5EA1" w:rsidRPr="00F31EBF" w:rsidRDefault="00EA5EA1" w:rsidP="00B176BC">
            <w:pPr>
              <w:rPr>
                <w:lang w:val="en-US"/>
              </w:rPr>
            </w:pPr>
          </w:p>
          <w:p w:rsidR="00EA5EA1" w:rsidRPr="00F31EBF" w:rsidRDefault="00EA5EA1" w:rsidP="00B176BC">
            <w:pPr>
              <w:rPr>
                <w:lang w:val="en-US"/>
              </w:rPr>
            </w:pPr>
          </w:p>
          <w:p w:rsidR="00EA5EA1" w:rsidRPr="00F31EBF" w:rsidRDefault="00EA5EA1" w:rsidP="00B176BC">
            <w:pPr>
              <w:rPr>
                <w:lang w:val="en-US"/>
              </w:rPr>
            </w:pPr>
          </w:p>
          <w:p w:rsidR="00EA5EA1" w:rsidRPr="00F31EBF" w:rsidRDefault="00EA5EA1" w:rsidP="00B176BC">
            <w:pPr>
              <w:rPr>
                <w:rFonts w:asciiTheme="minorHAnsi" w:hAnsiTheme="minorHAnsi" w:cstheme="minorHAnsi"/>
                <w:b/>
                <w:i/>
                <w:sz w:val="22"/>
                <w:lang w:val="en-US"/>
              </w:rPr>
            </w:pPr>
            <w:r w:rsidRPr="00F31EBF">
              <w:rPr>
                <w:lang w:val="en-US"/>
              </w:rPr>
              <w:t>-They answer the questions by raising their hands.</w:t>
            </w:r>
          </w:p>
        </w:tc>
        <w:tc>
          <w:tcPr>
            <w:tcW w:w="1200" w:type="dxa"/>
          </w:tcPr>
          <w:p w:rsidR="00EA5EA1" w:rsidRPr="00582D8A" w:rsidRDefault="00EA5EA1" w:rsidP="00B176BC">
            <w:pPr>
              <w:pStyle w:val="Titre3"/>
              <w:rPr>
                <w:rFonts w:asciiTheme="minorHAnsi" w:hAnsiTheme="minorHAnsi" w:cstheme="minorHAnsi"/>
                <w:color w:val="008000"/>
                <w:sz w:val="22"/>
                <w:lang w:val="en-US"/>
              </w:rPr>
            </w:pPr>
          </w:p>
          <w:p w:rsidR="00EA5EA1" w:rsidRPr="00582D8A" w:rsidRDefault="00EA5EA1" w:rsidP="00B176BC">
            <w:pPr>
              <w:pStyle w:val="Titre3"/>
              <w:rPr>
                <w:rFonts w:asciiTheme="minorHAnsi" w:hAnsiTheme="minorHAnsi" w:cstheme="minorHAnsi"/>
                <w:color w:val="008000"/>
                <w:sz w:val="22"/>
                <w:lang w:val="en-US"/>
              </w:rPr>
            </w:pPr>
          </w:p>
          <w:p w:rsidR="00EA5EA1" w:rsidRPr="00582D8A" w:rsidRDefault="00EA5EA1" w:rsidP="00B176BC">
            <w:pPr>
              <w:pStyle w:val="Titre3"/>
              <w:rPr>
                <w:rFonts w:asciiTheme="minorHAnsi" w:hAnsiTheme="minorHAnsi" w:cstheme="minorHAnsi"/>
                <w:color w:val="008000"/>
                <w:sz w:val="22"/>
                <w:lang w:val="en-US"/>
              </w:rPr>
            </w:pPr>
          </w:p>
        </w:tc>
        <w:tc>
          <w:tcPr>
            <w:tcW w:w="2055" w:type="dxa"/>
            <w:vAlign w:val="center"/>
          </w:tcPr>
          <w:p w:rsidR="00EA5EA1" w:rsidRPr="00582D8A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</w:p>
          <w:p w:rsidR="00EA5EA1" w:rsidRPr="00F31EBF" w:rsidRDefault="00EA5EA1" w:rsidP="00B176BC">
            <w:pPr>
              <w:jc w:val="center"/>
              <w:rPr>
                <w:lang w:val="en-US"/>
              </w:rPr>
            </w:pPr>
            <w:r w:rsidRPr="00F31EBF">
              <w:rPr>
                <w:lang w:val="en-US"/>
              </w:rPr>
              <w:t>5 min</w:t>
            </w:r>
          </w:p>
        </w:tc>
      </w:tr>
      <w:tr w:rsidR="00EA5EA1" w:rsidRPr="00582D8A" w:rsidTr="00B176BC">
        <w:trPr>
          <w:jc w:val="center"/>
        </w:trPr>
        <w:tc>
          <w:tcPr>
            <w:tcW w:w="1750" w:type="dxa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Activities</w:t>
            </w: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Pre-activity</w:t>
            </w: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Main Activities</w:t>
            </w: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582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ost-activity</w:t>
            </w:r>
          </w:p>
        </w:tc>
        <w:tc>
          <w:tcPr>
            <w:tcW w:w="4920" w:type="dxa"/>
          </w:tcPr>
          <w:p w:rsidR="00EA5EA1" w:rsidRPr="00F31EBF" w:rsidRDefault="00EA5EA1" w:rsidP="00B176BC">
            <w:pPr>
              <w:rPr>
                <w:lang w:val="en-CA"/>
              </w:rPr>
            </w:pPr>
          </w:p>
          <w:p w:rsidR="00EA5EA1" w:rsidRPr="00F31EBF" w:rsidRDefault="00EA5EA1" w:rsidP="00B176BC">
            <w:pPr>
              <w:rPr>
                <w:lang w:val="en-CA"/>
              </w:rPr>
            </w:pPr>
            <w:r w:rsidRPr="00F31EBF">
              <w:rPr>
                <w:lang w:val="en-CA"/>
              </w:rPr>
              <w:t>The teacher writes on the board.</w:t>
            </w:r>
          </w:p>
          <w:p w:rsidR="00EA5EA1" w:rsidRPr="00F31EBF" w:rsidRDefault="00EA5EA1" w:rsidP="00B176BC">
            <w:pPr>
              <w:rPr>
                <w:lang w:val="en-CA"/>
              </w:rPr>
            </w:pPr>
            <w:r w:rsidRPr="00F31EBF">
              <w:rPr>
                <w:lang w:val="en-CA"/>
              </w:rPr>
              <w:t>-Review of 3</w:t>
            </w:r>
            <w:r w:rsidRPr="00F31EBF">
              <w:rPr>
                <w:vertAlign w:val="superscript"/>
                <w:lang w:val="en-CA"/>
              </w:rPr>
              <w:t>rd</w:t>
            </w:r>
            <w:r w:rsidRPr="00F31EBF">
              <w:rPr>
                <w:lang w:val="en-CA"/>
              </w:rPr>
              <w:t xml:space="preserve"> person singular</w:t>
            </w:r>
          </w:p>
          <w:p w:rsidR="00EA5EA1" w:rsidRPr="00F31EBF" w:rsidRDefault="00EA5EA1" w:rsidP="00B176BC">
            <w:pPr>
              <w:rPr>
                <w:lang w:val="en-CA"/>
              </w:rPr>
            </w:pPr>
            <w:r w:rsidRPr="00F31EBF">
              <w:rPr>
                <w:lang w:val="en-CA"/>
              </w:rPr>
              <w:t>-Review of the verb to have</w:t>
            </w:r>
          </w:p>
          <w:p w:rsidR="00EA5EA1" w:rsidRPr="00F31EBF" w:rsidRDefault="00EA5EA1" w:rsidP="00B176BC">
            <w:pPr>
              <w:rPr>
                <w:lang w:val="en-CA"/>
              </w:rPr>
            </w:pPr>
            <w:r w:rsidRPr="00F31EBF">
              <w:rPr>
                <w:lang w:val="en-CA"/>
              </w:rPr>
              <w:t>-Explains the differences between the verb “to be” and the other verbs.</w:t>
            </w:r>
          </w:p>
          <w:p w:rsidR="00EA5EA1" w:rsidRPr="00F31EBF" w:rsidRDefault="00EA5EA1" w:rsidP="00B176BC">
            <w:pPr>
              <w:rPr>
                <w:lang w:val="en-CA"/>
              </w:rPr>
            </w:pPr>
            <w:r w:rsidRPr="00F31EBF">
              <w:rPr>
                <w:lang w:val="en-CA"/>
              </w:rPr>
              <w:t>-Grammar review on simple present: affirmative, negative and interrogative structures.</w:t>
            </w:r>
          </w:p>
          <w:p w:rsidR="00EA5EA1" w:rsidRPr="00F31EBF" w:rsidRDefault="00EA5EA1" w:rsidP="00B176BC">
            <w:pPr>
              <w:rPr>
                <w:lang w:val="en-CA"/>
              </w:rPr>
            </w:pPr>
            <w:r w:rsidRPr="00F31EBF">
              <w:rPr>
                <w:lang w:val="en-CA"/>
              </w:rPr>
              <w:t>-Review of the contracted forms.</w:t>
            </w:r>
          </w:p>
          <w:p w:rsidR="00EA5EA1" w:rsidRPr="00F31EBF" w:rsidRDefault="00EA5EA1" w:rsidP="00B176BC">
            <w:pPr>
              <w:rPr>
                <w:lang w:val="en-CA"/>
              </w:rPr>
            </w:pPr>
          </w:p>
          <w:p w:rsidR="00EA5EA1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>-The teacher gives back the grammar test for correction by the students.</w:t>
            </w:r>
          </w:p>
          <w:p w:rsidR="00EA5EA1" w:rsidRDefault="00EA5EA1" w:rsidP="00B176BC">
            <w:pPr>
              <w:rPr>
                <w:lang w:val="en-CA"/>
              </w:rPr>
            </w:pPr>
          </w:p>
          <w:p w:rsidR="00EA5EA1" w:rsidRDefault="00EA5EA1" w:rsidP="00B176BC">
            <w:pPr>
              <w:rPr>
                <w:lang w:val="en-CA"/>
              </w:rPr>
            </w:pPr>
          </w:p>
          <w:p w:rsidR="00EA5EA1" w:rsidRDefault="00EA5EA1" w:rsidP="00B176BC">
            <w:pPr>
              <w:rPr>
                <w:lang w:val="en-CA"/>
              </w:rPr>
            </w:pPr>
          </w:p>
          <w:p w:rsidR="00EA5EA1" w:rsidRPr="00F31EBF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>-The teacher asks the students to pair up to share and compare their answers.</w:t>
            </w:r>
          </w:p>
        </w:tc>
        <w:tc>
          <w:tcPr>
            <w:tcW w:w="4320" w:type="dxa"/>
            <w:gridSpan w:val="2"/>
          </w:tcPr>
          <w:p w:rsidR="00EA5EA1" w:rsidRPr="00F31EBF" w:rsidRDefault="00EA5EA1" w:rsidP="00B176BC">
            <w:pPr>
              <w:rPr>
                <w:lang w:val="en-US"/>
              </w:rPr>
            </w:pPr>
          </w:p>
          <w:p w:rsidR="00EA5EA1" w:rsidRPr="00F31EBF" w:rsidRDefault="00EA5EA1" w:rsidP="00B176BC">
            <w:pPr>
              <w:rPr>
                <w:lang w:val="en-US"/>
              </w:rPr>
            </w:pPr>
            <w:r w:rsidRPr="00F31EBF">
              <w:rPr>
                <w:lang w:val="en-US"/>
              </w:rPr>
              <w:t>-They participate to the review by asking questions.</w:t>
            </w:r>
          </w:p>
          <w:p w:rsidR="00EA5EA1" w:rsidRPr="00F31EBF" w:rsidRDefault="00EA5EA1" w:rsidP="00B176BC">
            <w:pPr>
              <w:rPr>
                <w:lang w:val="en-US"/>
              </w:rPr>
            </w:pPr>
          </w:p>
          <w:p w:rsidR="00EA5EA1" w:rsidRPr="00F31EBF" w:rsidRDefault="00EA5EA1" w:rsidP="00B176BC">
            <w:pPr>
              <w:rPr>
                <w:lang w:val="en-US"/>
              </w:rPr>
            </w:pPr>
          </w:p>
          <w:p w:rsidR="00EA5EA1" w:rsidRPr="00F31EBF" w:rsidRDefault="00EA5EA1" w:rsidP="00B176BC">
            <w:pPr>
              <w:rPr>
                <w:lang w:val="en-US"/>
              </w:rPr>
            </w:pPr>
          </w:p>
          <w:p w:rsidR="00EA5EA1" w:rsidRPr="00F31EBF" w:rsidRDefault="00EA5EA1" w:rsidP="00B176BC">
            <w:pPr>
              <w:rPr>
                <w:lang w:val="en-US"/>
              </w:rPr>
            </w:pPr>
          </w:p>
          <w:p w:rsidR="00EA5EA1" w:rsidRDefault="00EA5EA1" w:rsidP="00B176BC">
            <w:pPr>
              <w:rPr>
                <w:lang w:val="en-US"/>
              </w:rPr>
            </w:pPr>
          </w:p>
          <w:p w:rsidR="00EA5EA1" w:rsidRDefault="00EA5EA1" w:rsidP="00B176BC">
            <w:pPr>
              <w:rPr>
                <w:lang w:val="en-US"/>
              </w:rPr>
            </w:pPr>
          </w:p>
          <w:p w:rsidR="00EA5EA1" w:rsidRDefault="00EA5EA1" w:rsidP="00B176BC">
            <w:pPr>
              <w:rPr>
                <w:lang w:val="en-US"/>
              </w:rPr>
            </w:pPr>
          </w:p>
          <w:p w:rsidR="00EA5EA1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-The students correct their grammar test. They refer to the board and flashcards and if the still have questions about their mistakes, they can ask the teacher.</w:t>
            </w:r>
          </w:p>
          <w:p w:rsidR="00EA5EA1" w:rsidRDefault="00EA5EA1" w:rsidP="00B176BC">
            <w:pPr>
              <w:rPr>
                <w:lang w:val="en-US"/>
              </w:rPr>
            </w:pPr>
          </w:p>
          <w:p w:rsidR="00EA5EA1" w:rsidRPr="00F31EBF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-They share and compare their answers and their learning strategies</w:t>
            </w:r>
          </w:p>
        </w:tc>
        <w:tc>
          <w:tcPr>
            <w:tcW w:w="1200" w:type="dxa"/>
          </w:tcPr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jc w:val="center"/>
              <w:rPr>
                <w:b w:val="0"/>
                <w:i w:val="0"/>
                <w:color w:val="auto"/>
              </w:rPr>
            </w:pPr>
            <w:r w:rsidRPr="00F31EBF">
              <w:rPr>
                <w:b w:val="0"/>
                <w:i w:val="0"/>
                <w:color w:val="auto"/>
              </w:rPr>
              <w:t>Teams</w:t>
            </w:r>
          </w:p>
          <w:p w:rsidR="00EA5EA1" w:rsidRPr="00F31EBF" w:rsidRDefault="00EA5EA1" w:rsidP="00B176BC">
            <w:pPr>
              <w:pStyle w:val="Corpsdetexte"/>
              <w:jc w:val="center"/>
              <w:rPr>
                <w:b w:val="0"/>
                <w:i w:val="0"/>
                <w:color w:val="auto"/>
              </w:rPr>
            </w:pPr>
            <w:r w:rsidRPr="00F31EBF">
              <w:rPr>
                <w:b w:val="0"/>
                <w:i w:val="0"/>
                <w:color w:val="auto"/>
              </w:rPr>
              <w:t>of 2</w:t>
            </w:r>
          </w:p>
        </w:tc>
        <w:tc>
          <w:tcPr>
            <w:tcW w:w="2055" w:type="dxa"/>
          </w:tcPr>
          <w:p w:rsidR="00EA5EA1" w:rsidRPr="00582D8A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</w:p>
          <w:p w:rsidR="00EA5EA1" w:rsidRPr="00582D8A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</w:p>
          <w:p w:rsidR="00EA5EA1" w:rsidRPr="00582D8A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</w:p>
          <w:p w:rsidR="00EA5EA1" w:rsidRDefault="00EA5EA1" w:rsidP="00B176BC">
            <w:pPr>
              <w:jc w:val="center"/>
              <w:rPr>
                <w:lang w:val="en-US"/>
              </w:rPr>
            </w:pPr>
          </w:p>
          <w:p w:rsidR="00EA5EA1" w:rsidRPr="00F31EBF" w:rsidRDefault="00EA5EA1" w:rsidP="00B176BC">
            <w:pPr>
              <w:jc w:val="center"/>
              <w:rPr>
                <w:lang w:val="en-US"/>
              </w:rPr>
            </w:pPr>
            <w:r w:rsidRPr="00F31EBF">
              <w:rPr>
                <w:lang w:val="en-US"/>
              </w:rPr>
              <w:t>20 min.</w:t>
            </w:r>
          </w:p>
          <w:p w:rsidR="00EA5EA1" w:rsidRPr="00582D8A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</w:p>
          <w:p w:rsidR="00EA5EA1" w:rsidRPr="00582D8A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</w:p>
          <w:p w:rsidR="00EA5EA1" w:rsidRPr="00582D8A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</w:p>
          <w:p w:rsidR="00EA5EA1" w:rsidRPr="00582D8A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</w:p>
          <w:p w:rsidR="00EA5EA1" w:rsidRPr="00582D8A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</w:p>
          <w:p w:rsidR="00EA5EA1" w:rsidRPr="00582D8A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</w:p>
          <w:p w:rsidR="00EA5EA1" w:rsidRPr="00F31EBF" w:rsidRDefault="00EA5EA1" w:rsidP="00B176BC">
            <w:pPr>
              <w:jc w:val="center"/>
              <w:rPr>
                <w:lang w:val="en-US"/>
              </w:rPr>
            </w:pPr>
            <w:r w:rsidRPr="00F31EBF">
              <w:rPr>
                <w:lang w:val="en-US"/>
              </w:rPr>
              <w:t>35 min.</w:t>
            </w:r>
          </w:p>
          <w:p w:rsidR="00EA5EA1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</w:p>
          <w:p w:rsidR="00EA5EA1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</w:p>
          <w:p w:rsidR="00EA5EA1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</w:p>
          <w:p w:rsidR="00EA5EA1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</w:p>
          <w:p w:rsidR="00EA5EA1" w:rsidRPr="00F31EBF" w:rsidRDefault="00EA5EA1" w:rsidP="00B176BC">
            <w:pPr>
              <w:jc w:val="center"/>
              <w:rPr>
                <w:lang w:val="en-US"/>
              </w:rPr>
            </w:pPr>
            <w:r w:rsidRPr="00F31EBF">
              <w:rPr>
                <w:lang w:val="en-US"/>
              </w:rPr>
              <w:t>10 min.</w:t>
            </w:r>
          </w:p>
        </w:tc>
      </w:tr>
      <w:tr w:rsidR="00EA5EA1" w:rsidRPr="00582D8A" w:rsidTr="00B176BC">
        <w:trPr>
          <w:jc w:val="center"/>
        </w:trPr>
        <w:tc>
          <w:tcPr>
            <w:tcW w:w="1750" w:type="dxa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Wrap-up</w:t>
            </w:r>
          </w:p>
        </w:tc>
        <w:tc>
          <w:tcPr>
            <w:tcW w:w="4920" w:type="dxa"/>
          </w:tcPr>
          <w:p w:rsidR="00EA5EA1" w:rsidRPr="00D00835" w:rsidRDefault="00EA5EA1" w:rsidP="00B176BC">
            <w:pPr>
              <w:rPr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</w:t>
            </w:r>
            <w:r w:rsidRPr="00D00835">
              <w:rPr>
                <w:sz w:val="22"/>
                <w:szCs w:val="22"/>
                <w:lang w:val="en-US"/>
              </w:rPr>
              <w:t>The teacher asks if they corrected all their mistakes and remind some strategies to use.</w:t>
            </w:r>
          </w:p>
          <w:p w:rsidR="00EA5EA1" w:rsidRPr="00D00835" w:rsidRDefault="00EA5EA1" w:rsidP="00B176BC">
            <w:pPr>
              <w:rPr>
                <w:sz w:val="22"/>
                <w:lang w:val="en-US"/>
              </w:rPr>
            </w:pPr>
            <w:r w:rsidRPr="00D00835">
              <w:rPr>
                <w:sz w:val="22"/>
                <w:szCs w:val="22"/>
                <w:lang w:val="en-US"/>
              </w:rPr>
              <w:t xml:space="preserve">         *write the structures formula in the margins,</w:t>
            </w:r>
          </w:p>
          <w:p w:rsidR="00EA5EA1" w:rsidRDefault="00EA5EA1" w:rsidP="00B176BC">
            <w:pPr>
              <w:rPr>
                <w:sz w:val="22"/>
                <w:lang w:val="en-US"/>
              </w:rPr>
            </w:pPr>
            <w:r w:rsidRPr="00D00835">
              <w:rPr>
                <w:sz w:val="22"/>
                <w:szCs w:val="22"/>
                <w:lang w:val="en-US"/>
              </w:rPr>
              <w:t xml:space="preserve">         *underline keywords, etc.</w:t>
            </w: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-The teacher tells that those who are failing have to come to remedial class.</w:t>
            </w:r>
          </w:p>
        </w:tc>
        <w:tc>
          <w:tcPr>
            <w:tcW w:w="4320" w:type="dxa"/>
            <w:gridSpan w:val="2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i/>
                <w:color w:val="008000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color w:val="008000"/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>The s</w:t>
            </w:r>
            <w:r w:rsidRPr="00D00835">
              <w:rPr>
                <w:lang w:val="en-US"/>
              </w:rPr>
              <w:t>tudents answer teacher’s questions</w:t>
            </w:r>
            <w:r>
              <w:rPr>
                <w:rFonts w:asciiTheme="minorHAnsi" w:hAnsiTheme="minorHAnsi" w:cstheme="minorHAnsi"/>
                <w:b/>
                <w:i/>
                <w:color w:val="008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00" w:type="dxa"/>
          </w:tcPr>
          <w:p w:rsidR="00EA5EA1" w:rsidRPr="00582D8A" w:rsidRDefault="00EA5EA1" w:rsidP="00B176BC">
            <w:pPr>
              <w:pStyle w:val="Titre3"/>
              <w:rPr>
                <w:rFonts w:asciiTheme="minorHAnsi" w:hAnsiTheme="minorHAnsi" w:cstheme="minorHAnsi"/>
                <w:color w:val="008000"/>
                <w:sz w:val="22"/>
                <w:lang w:val="en-US"/>
              </w:rPr>
            </w:pPr>
          </w:p>
        </w:tc>
        <w:tc>
          <w:tcPr>
            <w:tcW w:w="2055" w:type="dxa"/>
            <w:vAlign w:val="center"/>
          </w:tcPr>
          <w:p w:rsidR="00EA5EA1" w:rsidRPr="00D00835" w:rsidRDefault="00EA5EA1" w:rsidP="00B176BC">
            <w:pPr>
              <w:jc w:val="center"/>
              <w:rPr>
                <w:lang w:val="en-US"/>
              </w:rPr>
            </w:pPr>
            <w:r w:rsidRPr="00D00835">
              <w:rPr>
                <w:lang w:val="en-US"/>
              </w:rPr>
              <w:t>5 min.</w:t>
            </w:r>
          </w:p>
        </w:tc>
      </w:tr>
      <w:tr w:rsidR="00EA5EA1" w:rsidRPr="00EA5EA1" w:rsidTr="00B176BC">
        <w:trPr>
          <w:cantSplit/>
          <w:jc w:val="center"/>
        </w:trPr>
        <w:tc>
          <w:tcPr>
            <w:tcW w:w="7275" w:type="dxa"/>
            <w:gridSpan w:val="3"/>
          </w:tcPr>
          <w:p w:rsidR="00EA5EA1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Evaluation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</w:t>
            </w:r>
          </w:p>
          <w:p w:rsidR="00EA5EA1" w:rsidRPr="00D00835" w:rsidRDefault="00EA5EA1" w:rsidP="00B176BC">
            <w:pPr>
              <w:rPr>
                <w:lang w:val="en-US"/>
              </w:rPr>
            </w:pPr>
            <w:r w:rsidRPr="00D00835">
              <w:rPr>
                <w:lang w:val="en-US"/>
              </w:rPr>
              <w:t>-Participation in the writing and production processes</w:t>
            </w:r>
          </w:p>
          <w:p w:rsidR="00EA5EA1" w:rsidRPr="00D00835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D00835">
              <w:rPr>
                <w:b w:val="0"/>
                <w:i w:val="0"/>
                <w:color w:val="auto"/>
              </w:rPr>
              <w:t>-Content of the message</w:t>
            </w:r>
          </w:p>
          <w:p w:rsidR="00EA5EA1" w:rsidRPr="00D00835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D00835">
              <w:rPr>
                <w:b w:val="0"/>
                <w:i w:val="0"/>
                <w:color w:val="auto"/>
              </w:rPr>
              <w:t>-Formulation of the message</w:t>
            </w:r>
          </w:p>
          <w:p w:rsidR="00EA5EA1" w:rsidRPr="00582D8A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  <w:r w:rsidRPr="00D00835">
              <w:rPr>
                <w:b w:val="0"/>
                <w:i w:val="0"/>
                <w:color w:val="auto"/>
              </w:rPr>
              <w:t>-Management of strategies and resources</w:t>
            </w:r>
          </w:p>
        </w:tc>
        <w:tc>
          <w:tcPr>
            <w:tcW w:w="6970" w:type="dxa"/>
            <w:gridSpan w:val="3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i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Extra-class work    </w:t>
            </w:r>
          </w:p>
          <w:p w:rsidR="00EA5EA1" w:rsidRPr="00D00835" w:rsidRDefault="00EA5EA1" w:rsidP="00B176BC">
            <w:pPr>
              <w:pStyle w:val="Corpsdetexte"/>
              <w:rPr>
                <w:rFonts w:asciiTheme="minorHAnsi" w:hAnsiTheme="minorHAnsi" w:cstheme="minorHAnsi"/>
                <w:b w:val="0"/>
                <w:color w:val="008000"/>
                <w:sz w:val="22"/>
              </w:rPr>
            </w:pPr>
            <w:r w:rsidRPr="00D00835">
              <w:rPr>
                <w:rFonts w:asciiTheme="minorHAnsi" w:hAnsiTheme="minorHAnsi" w:cstheme="minorHAnsi"/>
                <w:b w:val="0"/>
                <w:color w:val="008000"/>
                <w:sz w:val="22"/>
                <w:szCs w:val="22"/>
              </w:rPr>
              <w:t>-</w:t>
            </w:r>
            <w:r w:rsidRPr="00D00835">
              <w:rPr>
                <w:b w:val="0"/>
                <w:color w:val="auto"/>
              </w:rPr>
              <w:t xml:space="preserve">When they finished correcting their grammar test, </w:t>
            </w:r>
            <w:r>
              <w:rPr>
                <w:b w:val="0"/>
                <w:color w:val="auto"/>
              </w:rPr>
              <w:t xml:space="preserve">the </w:t>
            </w:r>
            <w:r w:rsidRPr="00D00835">
              <w:rPr>
                <w:b w:val="0"/>
                <w:color w:val="auto"/>
              </w:rPr>
              <w:t xml:space="preserve">students have to continue their written comprehension of the unit on the </w:t>
            </w:r>
            <w:r w:rsidRPr="00CE60B5">
              <w:rPr>
                <w:b w:val="0"/>
                <w:color w:val="auto"/>
              </w:rPr>
              <w:t>West Edmonton Mall.</w:t>
            </w:r>
          </w:p>
        </w:tc>
      </w:tr>
    </w:tbl>
    <w:p w:rsidR="00EA5EA1" w:rsidRDefault="00EA5EA1" w:rsidP="00EA5EA1">
      <w:pPr>
        <w:jc w:val="both"/>
        <w:rPr>
          <w:lang w:val="en-CA"/>
        </w:rPr>
      </w:pPr>
    </w:p>
    <w:p w:rsidR="00EA5EA1" w:rsidRPr="00EA5EA1" w:rsidRDefault="00EA5EA1">
      <w:pPr>
        <w:spacing w:after="200" w:line="276" w:lineRule="auto"/>
        <w:rPr>
          <w:lang w:val="en-CA"/>
        </w:rPr>
      </w:pPr>
      <w:r>
        <w:rPr>
          <w:lang w:val="en-CA"/>
        </w:rPr>
        <w:br w:type="page"/>
      </w:r>
    </w:p>
    <w:p w:rsidR="00EA5EA1" w:rsidRDefault="00EA5EA1">
      <w:pPr>
        <w:spacing w:after="200" w:line="276" w:lineRule="auto"/>
        <w:rPr>
          <w:rFonts w:ascii="Arial" w:hAnsi="Arial" w:cs="Arial"/>
          <w:sz w:val="144"/>
          <w:szCs w:val="144"/>
          <w:lang w:val="en-CA"/>
        </w:rPr>
      </w:pPr>
    </w:p>
    <w:p w:rsidR="00EA5EA1" w:rsidRPr="00D66A6F" w:rsidRDefault="00EA5EA1" w:rsidP="00EA5EA1">
      <w:pPr>
        <w:spacing w:after="200" w:line="276" w:lineRule="auto"/>
        <w:jc w:val="center"/>
        <w:rPr>
          <w:rFonts w:ascii="Arial" w:hAnsi="Arial" w:cs="Arial"/>
          <w:sz w:val="144"/>
          <w:szCs w:val="144"/>
          <w:lang w:val="en-CA"/>
        </w:rPr>
      </w:pPr>
      <w:r w:rsidRPr="00D66A6F">
        <w:rPr>
          <w:rFonts w:ascii="Arial" w:hAnsi="Arial" w:cs="Arial"/>
          <w:sz w:val="144"/>
          <w:szCs w:val="144"/>
          <w:lang w:val="en-CA"/>
        </w:rPr>
        <w:t>Affirmative</w:t>
      </w:r>
    </w:p>
    <w:p w:rsidR="00EA5EA1" w:rsidRPr="00D66A6F" w:rsidRDefault="00EA5EA1" w:rsidP="00EA5EA1">
      <w:pPr>
        <w:jc w:val="center"/>
        <w:rPr>
          <w:rFonts w:ascii="Arial Black" w:hAnsi="Arial Black"/>
          <w:b/>
          <w:sz w:val="180"/>
          <w:szCs w:val="180"/>
          <w:lang w:val="en-CA"/>
        </w:rPr>
      </w:pPr>
      <w:r w:rsidRPr="00D66A6F">
        <w:rPr>
          <w:rFonts w:ascii="Arial Black" w:hAnsi="Arial Black"/>
          <w:b/>
          <w:sz w:val="180"/>
          <w:szCs w:val="180"/>
          <w:lang w:val="en-CA"/>
        </w:rPr>
        <w:t>SVO</w:t>
      </w:r>
    </w:p>
    <w:p w:rsidR="00EA5EA1" w:rsidRPr="00D66A6F" w:rsidRDefault="00EA5EA1" w:rsidP="00EA5EA1">
      <w:pPr>
        <w:jc w:val="center"/>
        <w:rPr>
          <w:rFonts w:ascii="Arial Black" w:hAnsi="Arial Black"/>
          <w:b/>
          <w:sz w:val="180"/>
          <w:szCs w:val="180"/>
          <w:lang w:val="en-CA"/>
        </w:rPr>
      </w:pPr>
      <w:r w:rsidRPr="00D66A6F">
        <w:rPr>
          <w:rFonts w:ascii="Arial Black" w:hAnsi="Arial Black"/>
          <w:b/>
          <w:sz w:val="180"/>
          <w:szCs w:val="180"/>
          <w:lang w:val="en-CA"/>
        </w:rPr>
        <w:t>SAVO</w:t>
      </w:r>
      <w:r w:rsidRPr="00D66A6F">
        <w:rPr>
          <w:rFonts w:ascii="Arial Black" w:hAnsi="Arial Black"/>
          <w:b/>
          <w:lang w:val="en-CA"/>
        </w:rPr>
        <w:br w:type="page"/>
      </w:r>
    </w:p>
    <w:p w:rsidR="00EA5EA1" w:rsidRDefault="00EA5EA1" w:rsidP="00EA5EA1">
      <w:pPr>
        <w:jc w:val="center"/>
        <w:rPr>
          <w:rFonts w:ascii="Arial" w:hAnsi="Arial" w:cs="Arial"/>
          <w:sz w:val="144"/>
          <w:szCs w:val="144"/>
          <w:lang w:val="en-CA"/>
        </w:rPr>
      </w:pPr>
      <w:r w:rsidRPr="00D66A6F">
        <w:rPr>
          <w:rFonts w:ascii="Arial" w:hAnsi="Arial" w:cs="Arial"/>
          <w:sz w:val="144"/>
          <w:szCs w:val="144"/>
          <w:lang w:val="en-CA"/>
        </w:rPr>
        <w:lastRenderedPageBreak/>
        <w:t xml:space="preserve">Negative </w:t>
      </w:r>
    </w:p>
    <w:p w:rsidR="00EA5EA1" w:rsidRPr="00D66A6F" w:rsidRDefault="00EA5EA1" w:rsidP="00EA5EA1">
      <w:pPr>
        <w:jc w:val="center"/>
        <w:rPr>
          <w:rFonts w:ascii="Arial" w:hAnsi="Arial" w:cs="Arial"/>
          <w:sz w:val="144"/>
          <w:szCs w:val="144"/>
          <w:lang w:val="en-CA"/>
        </w:rPr>
      </w:pPr>
    </w:p>
    <w:p w:rsidR="00EA5EA1" w:rsidRDefault="00EA5EA1" w:rsidP="00EA5EA1">
      <w:pPr>
        <w:jc w:val="center"/>
        <w:rPr>
          <w:rFonts w:ascii="Arial Black" w:hAnsi="Arial Black"/>
          <w:b/>
          <w:sz w:val="180"/>
          <w:szCs w:val="180"/>
          <w:lang w:val="en-CA"/>
        </w:rPr>
      </w:pPr>
      <w:r w:rsidRPr="00D66A6F">
        <w:rPr>
          <w:rFonts w:ascii="Arial Black" w:hAnsi="Arial Black"/>
          <w:b/>
          <w:sz w:val="180"/>
          <w:szCs w:val="180"/>
          <w:lang w:val="en-CA"/>
        </w:rPr>
        <w:t>SANVO</w:t>
      </w:r>
      <w:r>
        <w:rPr>
          <w:rFonts w:ascii="Arial Black" w:hAnsi="Arial Black"/>
          <w:b/>
          <w:sz w:val="180"/>
          <w:szCs w:val="180"/>
          <w:lang w:val="en-CA"/>
        </w:rPr>
        <w:br w:type="page"/>
      </w:r>
    </w:p>
    <w:p w:rsidR="00EA5EA1" w:rsidRPr="00D66A6F" w:rsidRDefault="00EA5EA1" w:rsidP="00EA5EA1">
      <w:pPr>
        <w:jc w:val="center"/>
        <w:rPr>
          <w:rFonts w:ascii="Arial" w:hAnsi="Arial" w:cs="Arial"/>
          <w:b/>
          <w:sz w:val="96"/>
          <w:szCs w:val="96"/>
          <w:lang w:val="en-CA"/>
        </w:rPr>
      </w:pPr>
      <w:r w:rsidRPr="00D66A6F">
        <w:rPr>
          <w:rFonts w:ascii="Arial" w:hAnsi="Arial" w:cs="Arial"/>
          <w:b/>
          <w:sz w:val="96"/>
          <w:szCs w:val="96"/>
          <w:lang w:val="en-CA"/>
        </w:rPr>
        <w:lastRenderedPageBreak/>
        <w:t>Question</w:t>
      </w:r>
    </w:p>
    <w:p w:rsidR="00EA5EA1" w:rsidRPr="00D66A6F" w:rsidRDefault="00EA5EA1" w:rsidP="00EA5EA1">
      <w:pPr>
        <w:jc w:val="center"/>
        <w:rPr>
          <w:rFonts w:ascii="Arial Black" w:hAnsi="Arial Black"/>
          <w:b/>
          <w:sz w:val="96"/>
          <w:szCs w:val="96"/>
          <w:lang w:val="en-CA"/>
        </w:rPr>
      </w:pPr>
      <w:r w:rsidRPr="00D66A6F">
        <w:rPr>
          <w:rFonts w:ascii="Arial Black" w:hAnsi="Arial Black"/>
          <w:b/>
          <w:sz w:val="96"/>
          <w:szCs w:val="96"/>
          <w:lang w:val="en-CA"/>
        </w:rPr>
        <w:t xml:space="preserve">ASVO </w:t>
      </w:r>
      <w:r w:rsidRPr="00D66A6F">
        <w:rPr>
          <w:rFonts w:ascii="Arial Black" w:hAnsi="Arial Black"/>
          <w:b/>
          <w:sz w:val="96"/>
          <w:szCs w:val="96"/>
          <w:lang w:val="en-CA"/>
        </w:rPr>
        <w:sym w:font="Wingdings" w:char="F0E0"/>
      </w:r>
      <w:r w:rsidRPr="00D66A6F">
        <w:rPr>
          <w:rFonts w:ascii="Arial Black" w:hAnsi="Arial Black"/>
          <w:b/>
          <w:sz w:val="96"/>
          <w:szCs w:val="96"/>
          <w:lang w:val="en-CA"/>
        </w:rPr>
        <w:t xml:space="preserve"> Yes/No</w:t>
      </w:r>
    </w:p>
    <w:p w:rsidR="00EA5EA1" w:rsidRPr="00D66A6F" w:rsidRDefault="00EA5EA1" w:rsidP="00EA5EA1">
      <w:pPr>
        <w:jc w:val="center"/>
        <w:rPr>
          <w:rFonts w:ascii="Arial Black" w:hAnsi="Arial Black"/>
          <w:b/>
          <w:sz w:val="96"/>
          <w:szCs w:val="96"/>
          <w:lang w:val="en-CA"/>
        </w:rPr>
      </w:pPr>
      <w:proofErr w:type="spellStart"/>
      <w:r w:rsidRPr="00D66A6F">
        <w:rPr>
          <w:rFonts w:ascii="Arial Black" w:hAnsi="Arial Black"/>
          <w:b/>
          <w:sz w:val="96"/>
          <w:szCs w:val="96"/>
          <w:lang w:val="en-CA"/>
        </w:rPr>
        <w:t>QwASVO</w:t>
      </w:r>
      <w:proofErr w:type="spellEnd"/>
      <w:r w:rsidRPr="00D66A6F">
        <w:rPr>
          <w:rFonts w:ascii="Arial Black" w:hAnsi="Arial Black"/>
          <w:b/>
          <w:sz w:val="96"/>
          <w:szCs w:val="96"/>
          <w:lang w:val="en-CA"/>
        </w:rPr>
        <w:t xml:space="preserve"> </w:t>
      </w:r>
      <w:r w:rsidRPr="00D66A6F">
        <w:rPr>
          <w:rFonts w:ascii="Arial Black" w:hAnsi="Arial Black"/>
          <w:b/>
          <w:sz w:val="96"/>
          <w:szCs w:val="96"/>
          <w:lang w:val="en-CA"/>
        </w:rPr>
        <w:sym w:font="Wingdings" w:char="F0E0"/>
      </w:r>
      <w:r w:rsidRPr="00D66A6F">
        <w:rPr>
          <w:rFonts w:ascii="Arial Black" w:hAnsi="Arial Black"/>
          <w:b/>
          <w:sz w:val="96"/>
          <w:szCs w:val="96"/>
          <w:lang w:val="en-CA"/>
        </w:rPr>
        <w:t xml:space="preserve"> Object</w:t>
      </w:r>
    </w:p>
    <w:p w:rsidR="00EA5EA1" w:rsidRPr="00D66A6F" w:rsidRDefault="00EA5EA1" w:rsidP="00EA5EA1">
      <w:pPr>
        <w:jc w:val="center"/>
        <w:rPr>
          <w:rFonts w:ascii="Arial Black" w:hAnsi="Arial Black"/>
          <w:b/>
          <w:sz w:val="96"/>
          <w:szCs w:val="96"/>
          <w:lang w:val="en-CA"/>
        </w:rPr>
      </w:pPr>
      <w:proofErr w:type="spellStart"/>
      <w:r w:rsidRPr="00D66A6F">
        <w:rPr>
          <w:rFonts w:ascii="Arial Black" w:hAnsi="Arial Black"/>
          <w:b/>
          <w:sz w:val="96"/>
          <w:szCs w:val="96"/>
          <w:lang w:val="en-CA"/>
        </w:rPr>
        <w:t>QwVO</w:t>
      </w:r>
      <w:proofErr w:type="spellEnd"/>
      <w:r w:rsidRPr="00D66A6F">
        <w:rPr>
          <w:rFonts w:ascii="Arial Black" w:hAnsi="Arial Black"/>
          <w:b/>
          <w:sz w:val="96"/>
          <w:szCs w:val="96"/>
          <w:lang w:val="en-CA"/>
        </w:rPr>
        <w:t xml:space="preserve"> </w:t>
      </w:r>
      <w:r w:rsidRPr="00D66A6F">
        <w:rPr>
          <w:rFonts w:ascii="Arial Black" w:hAnsi="Arial Black"/>
          <w:b/>
          <w:sz w:val="96"/>
          <w:szCs w:val="96"/>
          <w:lang w:val="en-CA"/>
        </w:rPr>
        <w:sym w:font="Wingdings" w:char="F0E0"/>
      </w:r>
      <w:r w:rsidRPr="00D66A6F">
        <w:rPr>
          <w:rFonts w:ascii="Arial Black" w:hAnsi="Arial Black"/>
          <w:b/>
          <w:sz w:val="96"/>
          <w:szCs w:val="96"/>
          <w:lang w:val="en-CA"/>
        </w:rPr>
        <w:t xml:space="preserve"> Subject</w:t>
      </w:r>
    </w:p>
    <w:p w:rsidR="00EA5EA1" w:rsidRDefault="00EA5EA1" w:rsidP="00EA5EA1">
      <w:pPr>
        <w:jc w:val="center"/>
        <w:rPr>
          <w:rFonts w:ascii="Arial Black" w:hAnsi="Arial Black"/>
          <w:b/>
          <w:sz w:val="96"/>
          <w:szCs w:val="96"/>
          <w:lang w:val="en-CA"/>
        </w:rPr>
      </w:pPr>
      <w:proofErr w:type="spellStart"/>
      <w:r w:rsidRPr="00D66A6F">
        <w:rPr>
          <w:rFonts w:ascii="Arial Black" w:hAnsi="Arial Black"/>
          <w:b/>
          <w:sz w:val="96"/>
          <w:szCs w:val="96"/>
          <w:lang w:val="en-CA"/>
        </w:rPr>
        <w:t>QwAVO</w:t>
      </w:r>
      <w:proofErr w:type="spellEnd"/>
      <w:r w:rsidRPr="00D66A6F">
        <w:rPr>
          <w:rFonts w:ascii="Arial Black" w:hAnsi="Arial Black"/>
          <w:b/>
          <w:sz w:val="96"/>
          <w:szCs w:val="96"/>
          <w:lang w:val="en-CA"/>
        </w:rPr>
        <w:t xml:space="preserve"> </w:t>
      </w:r>
      <w:r w:rsidRPr="00D66A6F">
        <w:rPr>
          <w:rFonts w:ascii="Arial Black" w:hAnsi="Arial Black"/>
          <w:b/>
          <w:sz w:val="96"/>
          <w:szCs w:val="96"/>
          <w:lang w:val="en-CA"/>
        </w:rPr>
        <w:sym w:font="Wingdings" w:char="F0E0"/>
      </w:r>
      <w:r w:rsidRPr="00D66A6F">
        <w:rPr>
          <w:rFonts w:ascii="Arial Black" w:hAnsi="Arial Black"/>
          <w:b/>
          <w:sz w:val="96"/>
          <w:szCs w:val="96"/>
          <w:lang w:val="en-CA"/>
        </w:rPr>
        <w:t xml:space="preserve"> Subject</w:t>
      </w:r>
      <w:r>
        <w:rPr>
          <w:rFonts w:ascii="Arial Black" w:hAnsi="Arial Black"/>
          <w:b/>
          <w:sz w:val="96"/>
          <w:szCs w:val="96"/>
          <w:lang w:val="en-CA"/>
        </w:rPr>
        <w:br w:type="page"/>
      </w:r>
    </w:p>
    <w:p w:rsidR="00EA5EA1" w:rsidRPr="00D66A6F" w:rsidRDefault="00EA5EA1" w:rsidP="00EA5EA1">
      <w:pPr>
        <w:jc w:val="center"/>
        <w:rPr>
          <w:rFonts w:ascii="Arial" w:hAnsi="Arial" w:cs="Arial"/>
          <w:b/>
          <w:sz w:val="96"/>
          <w:szCs w:val="96"/>
          <w:lang w:val="en-CA"/>
        </w:rPr>
      </w:pPr>
      <w:r w:rsidRPr="00D66A6F">
        <w:rPr>
          <w:rFonts w:ascii="Arial" w:hAnsi="Arial" w:cs="Arial"/>
          <w:b/>
          <w:sz w:val="144"/>
          <w:szCs w:val="144"/>
          <w:lang w:val="en-CA"/>
        </w:rPr>
        <w:lastRenderedPageBreak/>
        <w:t>Future tense</w:t>
      </w:r>
      <w:r>
        <w:rPr>
          <w:rFonts w:ascii="Arial" w:hAnsi="Arial" w:cs="Arial"/>
          <w:b/>
          <w:sz w:val="144"/>
          <w:szCs w:val="144"/>
          <w:lang w:val="en-CA"/>
        </w:rPr>
        <w:br/>
      </w:r>
    </w:p>
    <w:p w:rsidR="00EA5EA1" w:rsidRPr="00D66A6F" w:rsidRDefault="00EA5EA1" w:rsidP="00EA5EA1">
      <w:pPr>
        <w:jc w:val="center"/>
        <w:rPr>
          <w:rFonts w:ascii="Arial Black" w:hAnsi="Arial Black" w:cs="Arial"/>
          <w:b/>
          <w:sz w:val="340"/>
          <w:szCs w:val="340"/>
          <w:lang w:val="en-CA"/>
        </w:rPr>
      </w:pPr>
      <w:r w:rsidRPr="00D66A6F">
        <w:rPr>
          <w:rFonts w:ascii="Arial Black" w:hAnsi="Arial Black" w:cs="Arial"/>
          <w:b/>
          <w:sz w:val="340"/>
          <w:szCs w:val="340"/>
          <w:lang w:val="en-CA"/>
        </w:rPr>
        <w:t>Will</w:t>
      </w:r>
      <w:r>
        <w:rPr>
          <w:rFonts w:ascii="Arial Black" w:hAnsi="Arial Black" w:cs="Arial"/>
          <w:b/>
          <w:sz w:val="180"/>
          <w:szCs w:val="180"/>
          <w:lang w:val="en-CA"/>
        </w:rPr>
        <w:br w:type="page"/>
      </w:r>
    </w:p>
    <w:p w:rsidR="00EA5EA1" w:rsidRDefault="00EA5EA1" w:rsidP="00EA5EA1">
      <w:pPr>
        <w:jc w:val="center"/>
        <w:rPr>
          <w:rFonts w:ascii="Arial" w:hAnsi="Arial" w:cs="Arial"/>
          <w:b/>
          <w:sz w:val="144"/>
          <w:szCs w:val="144"/>
          <w:lang w:val="en-CA"/>
        </w:rPr>
      </w:pPr>
      <w:r>
        <w:rPr>
          <w:rFonts w:ascii="Arial" w:hAnsi="Arial" w:cs="Arial"/>
          <w:b/>
          <w:sz w:val="144"/>
          <w:szCs w:val="144"/>
          <w:lang w:val="en-CA"/>
        </w:rPr>
        <w:lastRenderedPageBreak/>
        <w:t>Simple present</w:t>
      </w:r>
      <w:r>
        <w:rPr>
          <w:rFonts w:ascii="Arial" w:hAnsi="Arial" w:cs="Arial"/>
          <w:b/>
          <w:sz w:val="144"/>
          <w:szCs w:val="144"/>
          <w:lang w:val="en-CA"/>
        </w:rPr>
        <w:br/>
      </w:r>
    </w:p>
    <w:p w:rsidR="00EA5EA1" w:rsidRPr="00D66A6F" w:rsidRDefault="00EA5EA1" w:rsidP="00EA5EA1">
      <w:pPr>
        <w:jc w:val="center"/>
        <w:rPr>
          <w:rFonts w:ascii="Arial Black" w:hAnsi="Arial Black" w:cs="Arial"/>
          <w:b/>
          <w:sz w:val="240"/>
          <w:szCs w:val="240"/>
          <w:lang w:val="en-CA"/>
        </w:rPr>
      </w:pPr>
      <w:r w:rsidRPr="00D66A6F">
        <w:rPr>
          <w:rFonts w:ascii="Arial Black" w:hAnsi="Arial Black" w:cs="Arial"/>
          <w:b/>
          <w:sz w:val="240"/>
          <w:szCs w:val="240"/>
          <w:lang w:val="en-CA"/>
        </w:rPr>
        <w:t>Do, Does</w:t>
      </w:r>
    </w:p>
    <w:p w:rsidR="00EA5EA1" w:rsidRDefault="00EA5EA1" w:rsidP="00EA5EA1">
      <w:pPr>
        <w:jc w:val="both"/>
        <w:rPr>
          <w:lang w:val="en-CA"/>
        </w:rPr>
        <w:sectPr w:rsidR="00EA5EA1" w:rsidSect="00E01E09">
          <w:headerReference w:type="even" r:id="rId6"/>
          <w:headerReference w:type="default" r:id="rId7"/>
          <w:pgSz w:w="15840" w:h="12240" w:orient="landscape" w:code="1"/>
          <w:pgMar w:top="720" w:right="720" w:bottom="720" w:left="720" w:header="0" w:footer="0" w:gutter="0"/>
          <w:cols w:space="708"/>
          <w:docGrid w:linePitch="326"/>
        </w:sectPr>
      </w:pPr>
    </w:p>
    <w:p w:rsidR="00EA5EA1" w:rsidRPr="00203C84" w:rsidRDefault="00EA5EA1" w:rsidP="00EA5EA1">
      <w:pPr>
        <w:rPr>
          <w:rFonts w:ascii="Calibri" w:hAnsi="Calibri" w:cs="Calibri"/>
          <w:sz w:val="22"/>
          <w:szCs w:val="22"/>
          <w:lang w:val="en-CA"/>
        </w:rPr>
      </w:pPr>
    </w:p>
    <w:tbl>
      <w:tblPr>
        <w:tblW w:w="96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8"/>
        <w:gridCol w:w="4776"/>
      </w:tblGrid>
      <w:tr w:rsidR="00EA5EA1" w:rsidRPr="009E50CE" w:rsidTr="00AB697B">
        <w:trPr>
          <w:cantSplit/>
          <w:trHeight w:val="539"/>
        </w:trPr>
        <w:tc>
          <w:tcPr>
            <w:tcW w:w="9624" w:type="dxa"/>
            <w:gridSpan w:val="2"/>
          </w:tcPr>
          <w:p w:rsidR="00EA5EA1" w:rsidRPr="00FA3C5E" w:rsidRDefault="00EA5EA1" w:rsidP="00B176BC">
            <w:pPr>
              <w:rPr>
                <w:b/>
                <w:lang w:val="en-US"/>
              </w:rPr>
            </w:pPr>
            <w:r w:rsidRPr="009E50C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Target learners/Grade </w:t>
            </w:r>
            <w:r w:rsidRPr="009E50CE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: </w:t>
            </w:r>
            <w:r w:rsidRPr="00FA3C5E">
              <w:rPr>
                <w:lang w:val="en-US"/>
              </w:rPr>
              <w:t>Secondary 3</w:t>
            </w:r>
          </w:p>
          <w:p w:rsidR="00EA5EA1" w:rsidRPr="009E50CE" w:rsidRDefault="00EA5EA1" w:rsidP="00B176B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A5EA1" w:rsidRPr="00EA5EA1" w:rsidTr="00AB697B">
        <w:trPr>
          <w:cantSplit/>
          <w:trHeight w:val="521"/>
        </w:trPr>
        <w:tc>
          <w:tcPr>
            <w:tcW w:w="9624" w:type="dxa"/>
            <w:gridSpan w:val="2"/>
          </w:tcPr>
          <w:p w:rsidR="00EA5EA1" w:rsidRPr="009E50CE" w:rsidRDefault="00EA5EA1" w:rsidP="00B176BC">
            <w:pPr>
              <w:rPr>
                <w:rFonts w:ascii="Calibri" w:hAnsi="Calibri" w:cs="Calibri"/>
                <w:i/>
                <w:sz w:val="22"/>
                <w:lang w:val="en-US"/>
              </w:rPr>
            </w:pPr>
            <w:r w:rsidRPr="009E50C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Title of the lesson:  </w:t>
            </w:r>
            <w:r w:rsidRPr="00FA3C5E">
              <w:rPr>
                <w:lang w:val="en-US"/>
              </w:rPr>
              <w:t>Future Tense</w:t>
            </w:r>
          </w:p>
          <w:p w:rsidR="00EA5EA1" w:rsidRPr="009E50CE" w:rsidRDefault="00EA5EA1" w:rsidP="00B176BC">
            <w:pPr>
              <w:rPr>
                <w:rFonts w:ascii="Calibri" w:hAnsi="Calibri" w:cs="Calibri"/>
                <w:b/>
                <w:sz w:val="22"/>
                <w:lang w:val="en-US"/>
              </w:rPr>
            </w:pPr>
          </w:p>
        </w:tc>
      </w:tr>
      <w:tr w:rsidR="00EA5EA1" w:rsidRPr="00EA5EA1" w:rsidTr="00AB697B">
        <w:trPr>
          <w:cantSplit/>
          <w:trHeight w:val="539"/>
        </w:trPr>
        <w:tc>
          <w:tcPr>
            <w:tcW w:w="9624" w:type="dxa"/>
            <w:gridSpan w:val="2"/>
          </w:tcPr>
          <w:p w:rsidR="00EA5EA1" w:rsidRPr="00FA3C5E" w:rsidRDefault="00EA5EA1" w:rsidP="00B176BC">
            <w:pPr>
              <w:rPr>
                <w:b/>
                <w:i/>
                <w:lang w:val="en-CA"/>
              </w:rPr>
            </w:pPr>
            <w:r w:rsidRPr="009E50C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Purpose</w:t>
            </w:r>
            <w:r w:rsidRPr="009E50CE">
              <w:rPr>
                <w:rStyle w:val="Appelnotedebasdep"/>
                <w:rFonts w:ascii="Calibri" w:hAnsi="Calibri" w:cs="Calibri"/>
                <w:b/>
                <w:sz w:val="22"/>
                <w:szCs w:val="22"/>
              </w:rPr>
              <w:footnoteReference w:id="3"/>
            </w:r>
            <w:r w:rsidRPr="009E50C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:</w:t>
            </w:r>
            <w:r w:rsidRPr="009E50C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 </w:t>
            </w:r>
            <w:r w:rsidRPr="00FA3C5E">
              <w:rPr>
                <w:lang w:val="en-CA"/>
              </w:rPr>
              <w:t>Remind students of the future tense in order for them to use it in authentic situation.</w:t>
            </w:r>
          </w:p>
          <w:p w:rsidR="00EA5EA1" w:rsidRPr="009E50CE" w:rsidRDefault="00EA5EA1" w:rsidP="00B176BC">
            <w:pPr>
              <w:rPr>
                <w:rFonts w:ascii="Calibri" w:hAnsi="Calibri" w:cs="Calibri"/>
                <w:sz w:val="22"/>
                <w:lang w:val="en-CA"/>
              </w:rPr>
            </w:pPr>
          </w:p>
        </w:tc>
      </w:tr>
      <w:tr w:rsidR="00EA5EA1" w:rsidRPr="00EA5EA1" w:rsidTr="00AB697B">
        <w:trPr>
          <w:cantSplit/>
          <w:trHeight w:val="1216"/>
        </w:trPr>
        <w:tc>
          <w:tcPr>
            <w:tcW w:w="4848" w:type="dxa"/>
          </w:tcPr>
          <w:p w:rsidR="00EA5EA1" w:rsidRPr="009E50CE" w:rsidRDefault="00EA5EA1" w:rsidP="00B176BC">
            <w:pPr>
              <w:rPr>
                <w:rFonts w:ascii="Calibri" w:hAnsi="Calibri" w:cs="Calibri"/>
                <w:b/>
                <w:sz w:val="22"/>
                <w:lang w:val="en-CA"/>
              </w:rPr>
            </w:pPr>
            <w:r w:rsidRPr="009E50C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Competency(</w:t>
            </w:r>
            <w:proofErr w:type="spellStart"/>
            <w:r w:rsidRPr="009E50C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ies</w:t>
            </w:r>
            <w:proofErr w:type="spellEnd"/>
            <w:r w:rsidRPr="009E50C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 xml:space="preserve">): 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C3: Writes and produces texts</w:t>
            </w:r>
          </w:p>
          <w:p w:rsidR="00EA5EA1" w:rsidRPr="009E50CE" w:rsidRDefault="00EA5EA1" w:rsidP="00B176BC">
            <w:pPr>
              <w:rPr>
                <w:rFonts w:ascii="Calibri" w:hAnsi="Calibri" w:cs="Calibri"/>
                <w:i/>
                <w:sz w:val="22"/>
                <w:lang w:val="en-CA"/>
              </w:rPr>
            </w:pPr>
          </w:p>
          <w:p w:rsidR="00EA5EA1" w:rsidRPr="009E50CE" w:rsidRDefault="00EA5EA1" w:rsidP="00B176BC">
            <w:pPr>
              <w:rPr>
                <w:rFonts w:ascii="Calibri" w:hAnsi="Calibri" w:cs="Calibri"/>
                <w:b/>
                <w:i/>
                <w:sz w:val="22"/>
                <w:lang w:val="en-CA"/>
              </w:rPr>
            </w:pPr>
          </w:p>
        </w:tc>
        <w:tc>
          <w:tcPr>
            <w:tcW w:w="4776" w:type="dxa"/>
          </w:tcPr>
          <w:p w:rsidR="00EA5EA1" w:rsidRPr="009E50CE" w:rsidRDefault="00EA5EA1" w:rsidP="00B176BC">
            <w:pPr>
              <w:rPr>
                <w:rFonts w:ascii="Calibri" w:hAnsi="Calibri" w:cs="Calibri"/>
                <w:b/>
                <w:sz w:val="22"/>
                <w:lang w:val="en-CA"/>
              </w:rPr>
            </w:pPr>
            <w:r w:rsidRPr="009E50C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Key features</w:t>
            </w:r>
            <w:r w:rsidRPr="009E50CE">
              <w:rPr>
                <w:rStyle w:val="Appelnotedebasdep"/>
                <w:rFonts w:ascii="Calibri" w:hAnsi="Calibri" w:cs="Calibri"/>
                <w:b/>
                <w:sz w:val="22"/>
                <w:szCs w:val="22"/>
              </w:rPr>
              <w:footnoteReference w:id="4"/>
            </w:r>
            <w:r w:rsidRPr="009E50CE">
              <w:rPr>
                <w:rFonts w:ascii="Calibri" w:hAnsi="Calibri" w:cs="Calibri"/>
                <w:sz w:val="22"/>
                <w:szCs w:val="22"/>
                <w:lang w:val="en-CA"/>
              </w:rPr>
              <w:t>::</w:t>
            </w:r>
          </w:p>
          <w:p w:rsidR="00EA5EA1" w:rsidRPr="00FA3C5E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9E50CE">
              <w:rPr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>-</w:t>
            </w:r>
            <w:r w:rsidRPr="00FA3C5E">
              <w:rPr>
                <w:b w:val="0"/>
                <w:i w:val="0"/>
                <w:color w:val="auto"/>
              </w:rPr>
              <w:t>Uses the writing and production processes</w:t>
            </w:r>
          </w:p>
          <w:p w:rsidR="00EA5EA1" w:rsidRPr="009E50CE" w:rsidRDefault="00EA5EA1" w:rsidP="00B176BC">
            <w:pPr>
              <w:pStyle w:val="Corpsdetexte"/>
              <w:rPr>
                <w:rFonts w:ascii="Calibri" w:hAnsi="Calibri" w:cs="Calibri"/>
                <w:b w:val="0"/>
                <w:i w:val="0"/>
                <w:color w:val="auto"/>
                <w:sz w:val="22"/>
              </w:rPr>
            </w:pPr>
            <w:r w:rsidRPr="00FA3C5E">
              <w:rPr>
                <w:b w:val="0"/>
                <w:i w:val="0"/>
                <w:color w:val="auto"/>
              </w:rPr>
              <w:t>-Regulates own development as writer and producer</w:t>
            </w:r>
          </w:p>
        </w:tc>
      </w:tr>
      <w:tr w:rsidR="00EA5EA1" w:rsidRPr="00EA5EA1" w:rsidTr="00AB697B">
        <w:trPr>
          <w:cantSplit/>
          <w:trHeight w:val="521"/>
        </w:trPr>
        <w:tc>
          <w:tcPr>
            <w:tcW w:w="9624" w:type="dxa"/>
            <w:gridSpan w:val="2"/>
          </w:tcPr>
          <w:p w:rsidR="00EA5EA1" w:rsidRPr="009E50CE" w:rsidRDefault="00EA5EA1" w:rsidP="00B176BC">
            <w:pPr>
              <w:rPr>
                <w:rFonts w:ascii="Calibri" w:hAnsi="Calibri" w:cs="Calibri"/>
                <w:sz w:val="22"/>
                <w:lang w:val="en-CA"/>
              </w:rPr>
            </w:pPr>
            <w:r w:rsidRPr="009E50C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Cross-curricular competency(</w:t>
            </w:r>
            <w:proofErr w:type="spellStart"/>
            <w:r w:rsidRPr="009E50C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ies</w:t>
            </w:r>
            <w:proofErr w:type="spellEnd"/>
            <w:r w:rsidRPr="009E50C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):</w:t>
            </w:r>
          </w:p>
          <w:p w:rsidR="00EA5EA1" w:rsidRPr="00FA3C5E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FA3C5E">
              <w:rPr>
                <w:b w:val="0"/>
                <w:i w:val="0"/>
                <w:color w:val="auto"/>
              </w:rPr>
              <w:t>-Uses information                              -Cooperates with others</w:t>
            </w:r>
          </w:p>
          <w:p w:rsidR="00EA5EA1" w:rsidRPr="00FA3C5E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FA3C5E">
              <w:rPr>
                <w:b w:val="0"/>
                <w:i w:val="0"/>
                <w:color w:val="auto"/>
              </w:rPr>
              <w:t xml:space="preserve">-Adopt effective work methods     </w:t>
            </w:r>
            <w:r>
              <w:rPr>
                <w:b w:val="0"/>
                <w:i w:val="0"/>
                <w:color w:val="auto"/>
              </w:rPr>
              <w:t xml:space="preserve">    </w:t>
            </w:r>
            <w:r w:rsidRPr="00FA3C5E">
              <w:rPr>
                <w:b w:val="0"/>
                <w:i w:val="0"/>
                <w:color w:val="auto"/>
              </w:rPr>
              <w:t>-Communicate appropriately</w:t>
            </w:r>
          </w:p>
          <w:p w:rsidR="00EA5EA1" w:rsidRPr="009E50CE" w:rsidRDefault="00EA5EA1" w:rsidP="00B176BC">
            <w:pPr>
              <w:pStyle w:val="Corpsdetexte"/>
              <w:rPr>
                <w:rFonts w:ascii="Calibri" w:hAnsi="Calibri" w:cs="Calibri"/>
                <w:b w:val="0"/>
                <w:i w:val="0"/>
                <w:color w:val="auto"/>
                <w:sz w:val="22"/>
              </w:rPr>
            </w:pPr>
          </w:p>
        </w:tc>
      </w:tr>
      <w:tr w:rsidR="00EA5EA1" w:rsidRPr="00EA5EA1" w:rsidTr="00AB697B">
        <w:trPr>
          <w:cantSplit/>
          <w:trHeight w:val="878"/>
        </w:trPr>
        <w:tc>
          <w:tcPr>
            <w:tcW w:w="9624" w:type="dxa"/>
            <w:gridSpan w:val="2"/>
          </w:tcPr>
          <w:p w:rsidR="00EA5EA1" w:rsidRPr="009E50CE" w:rsidRDefault="00EA5EA1" w:rsidP="00B176BC">
            <w:pPr>
              <w:rPr>
                <w:rFonts w:ascii="Calibri" w:hAnsi="Calibri" w:cs="Calibri"/>
                <w:b/>
                <w:sz w:val="22"/>
                <w:lang w:val="en-CA"/>
              </w:rPr>
            </w:pPr>
            <w:r w:rsidRPr="009E50CE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Materials and equipment:</w:t>
            </w:r>
          </w:p>
          <w:p w:rsidR="00EA5EA1" w:rsidRPr="00FA3C5E" w:rsidRDefault="00EA5EA1" w:rsidP="00B176BC">
            <w:pPr>
              <w:pStyle w:val="Corpsdetexte"/>
              <w:rPr>
                <w:b w:val="0"/>
                <w:i w:val="0"/>
                <w:color w:val="auto"/>
                <w:lang w:val="en-CA"/>
              </w:rPr>
            </w:pPr>
            <w:r w:rsidRPr="00FA3C5E">
              <w:rPr>
                <w:b w:val="0"/>
                <w:i w:val="0"/>
                <w:color w:val="auto"/>
                <w:lang w:val="en-CA"/>
              </w:rPr>
              <w:t>-The board</w:t>
            </w:r>
          </w:p>
          <w:p w:rsidR="00EA5EA1" w:rsidRPr="00FA3C5E" w:rsidRDefault="00EA5EA1" w:rsidP="00B176BC">
            <w:pPr>
              <w:pStyle w:val="Corpsdetexte"/>
              <w:rPr>
                <w:b w:val="0"/>
                <w:i w:val="0"/>
                <w:color w:val="auto"/>
                <w:lang w:val="en-CA"/>
              </w:rPr>
            </w:pPr>
            <w:r w:rsidRPr="00FA3C5E">
              <w:rPr>
                <w:b w:val="0"/>
                <w:i w:val="0"/>
                <w:color w:val="auto"/>
                <w:lang w:val="en-CA"/>
              </w:rPr>
              <w:t>-Grammar flashcards</w:t>
            </w:r>
          </w:p>
          <w:p w:rsidR="00EA5EA1" w:rsidRPr="00CE60B5" w:rsidRDefault="00EA5EA1" w:rsidP="00B176BC">
            <w:pPr>
              <w:pStyle w:val="Corpsdetexte"/>
              <w:rPr>
                <w:b w:val="0"/>
                <w:i w:val="0"/>
                <w:color w:val="auto"/>
                <w:lang w:val="en-CA"/>
              </w:rPr>
            </w:pPr>
            <w:r w:rsidRPr="00FA3C5E">
              <w:rPr>
                <w:b w:val="0"/>
                <w:i w:val="0"/>
                <w:color w:val="auto"/>
                <w:lang w:val="en-CA"/>
              </w:rPr>
              <w:t>-</w:t>
            </w:r>
            <w:r w:rsidRPr="00CE60B5">
              <w:rPr>
                <w:b w:val="0"/>
                <w:i w:val="0"/>
                <w:color w:val="auto"/>
                <w:lang w:val="en-CA"/>
              </w:rPr>
              <w:t>Grammar booklet p. 17- 20</w:t>
            </w:r>
          </w:p>
          <w:p w:rsidR="00EA5EA1" w:rsidRPr="009E50CE" w:rsidRDefault="00EA5EA1" w:rsidP="00B176BC">
            <w:pPr>
              <w:pStyle w:val="Corpsdetexte"/>
              <w:rPr>
                <w:rFonts w:ascii="Calibri" w:hAnsi="Calibri" w:cs="Calibri"/>
                <w:b w:val="0"/>
                <w:i w:val="0"/>
                <w:color w:val="auto"/>
                <w:sz w:val="22"/>
                <w:lang w:val="en-CA"/>
              </w:rPr>
            </w:pPr>
            <w:r w:rsidRPr="00CE60B5">
              <w:rPr>
                <w:b w:val="0"/>
                <w:i w:val="0"/>
                <w:color w:val="auto"/>
                <w:lang w:val="en-CA"/>
              </w:rPr>
              <w:t>-</w:t>
            </w:r>
            <w:r w:rsidRPr="00CE60B5">
              <w:rPr>
                <w:b w:val="0"/>
                <w:color w:val="auto"/>
                <w:lang w:val="en-CA"/>
              </w:rPr>
              <w:t>Will you go to Toronto?</w:t>
            </w:r>
            <w:r w:rsidRPr="00CE60B5">
              <w:rPr>
                <w:b w:val="0"/>
                <w:i w:val="0"/>
                <w:color w:val="auto"/>
                <w:lang w:val="en-CA"/>
              </w:rPr>
              <w:t xml:space="preserve"> text</w:t>
            </w:r>
          </w:p>
        </w:tc>
      </w:tr>
      <w:tr w:rsidR="00EA5EA1" w:rsidRPr="009E50CE" w:rsidTr="00AB697B">
        <w:trPr>
          <w:cantSplit/>
          <w:trHeight w:val="319"/>
        </w:trPr>
        <w:tc>
          <w:tcPr>
            <w:tcW w:w="9624" w:type="dxa"/>
            <w:gridSpan w:val="2"/>
            <w:tcBorders>
              <w:bottom w:val="single" w:sz="4" w:space="0" w:color="auto"/>
            </w:tcBorders>
          </w:tcPr>
          <w:p w:rsidR="00EA5EA1" w:rsidRPr="009E50CE" w:rsidRDefault="00EA5EA1" w:rsidP="00B176BC">
            <w:pPr>
              <w:pStyle w:val="Titre4"/>
              <w:jc w:val="center"/>
              <w:rPr>
                <w:rFonts w:ascii="Calibri" w:hAnsi="Calibri" w:cs="Calibri"/>
                <w:sz w:val="22"/>
              </w:rPr>
            </w:pPr>
            <w:r w:rsidRPr="009E50CE">
              <w:rPr>
                <w:rFonts w:ascii="Calibri" w:hAnsi="Calibri" w:cs="Calibri"/>
                <w:sz w:val="22"/>
                <w:szCs w:val="22"/>
              </w:rPr>
              <w:t>Knowledge</w:t>
            </w:r>
          </w:p>
        </w:tc>
      </w:tr>
      <w:tr w:rsidR="00EA5EA1" w:rsidRPr="00203C84" w:rsidTr="00AB697B">
        <w:trPr>
          <w:cantSplit/>
          <w:trHeight w:val="319"/>
        </w:trPr>
        <w:tc>
          <w:tcPr>
            <w:tcW w:w="4848" w:type="dxa"/>
            <w:tcBorders>
              <w:bottom w:val="single" w:sz="4" w:space="0" w:color="auto"/>
            </w:tcBorders>
          </w:tcPr>
          <w:p w:rsidR="00EA5EA1" w:rsidRPr="00203C84" w:rsidRDefault="00EA5EA1" w:rsidP="00B176BC">
            <w:pPr>
              <w:pStyle w:val="Titre4"/>
              <w:rPr>
                <w:rFonts w:ascii="Calibri" w:hAnsi="Calibri" w:cs="Calibri"/>
                <w:sz w:val="22"/>
                <w:lang w:val="en-CA"/>
              </w:rPr>
            </w:pPr>
            <w:r w:rsidRPr="00203C84">
              <w:rPr>
                <w:rFonts w:ascii="Calibri" w:hAnsi="Calibri" w:cs="Calibri"/>
                <w:sz w:val="22"/>
                <w:szCs w:val="22"/>
                <w:lang w:val="en-CA"/>
              </w:rPr>
              <w:t>Functional language:</w:t>
            </w:r>
          </w:p>
          <w:p w:rsidR="00EA5EA1" w:rsidRPr="00FA3C5E" w:rsidRDefault="00EA5EA1" w:rsidP="00B176BC">
            <w:pPr>
              <w:pStyle w:val="Titre4"/>
              <w:rPr>
                <w:b w:val="0"/>
                <w:u w:val="single"/>
                <w:lang w:val="en-CA"/>
              </w:rPr>
            </w:pPr>
            <w:r w:rsidRPr="00FA3C5E">
              <w:rPr>
                <w:lang w:val="en-CA"/>
              </w:rPr>
              <w:t xml:space="preserve">- </w:t>
            </w:r>
            <w:r w:rsidRPr="00837DC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en-CA"/>
              </w:rPr>
              <w:t>Useful expressions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-What does... mean?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-Can you explain... please?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-Can you repeat please?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-I don’t understand.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</w:p>
          <w:p w:rsidR="00EA5EA1" w:rsidRPr="00FA3C5E" w:rsidRDefault="00EA5EA1" w:rsidP="00B176BC">
            <w:pPr>
              <w:rPr>
                <w:u w:val="single"/>
                <w:lang w:val="en-CA"/>
              </w:rPr>
            </w:pPr>
            <w:r w:rsidRPr="00FA3C5E">
              <w:rPr>
                <w:lang w:val="en-CA"/>
              </w:rPr>
              <w:t xml:space="preserve">- </w:t>
            </w:r>
            <w:r w:rsidRPr="00837DCE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 xml:space="preserve">Vocabulary </w:t>
            </w:r>
            <w:r w:rsidRPr="00FA3C5E">
              <w:rPr>
                <w:u w:val="single"/>
                <w:lang w:val="en-CA"/>
              </w:rPr>
              <w:t xml:space="preserve">  </w:t>
            </w:r>
          </w:p>
          <w:p w:rsidR="00EA5EA1" w:rsidRPr="00FA3C5E" w:rsidRDefault="00EA5EA1" w:rsidP="00B176BC">
            <w:pPr>
              <w:rPr>
                <w:b/>
                <w:i/>
                <w:lang w:val="en-CA"/>
              </w:rPr>
            </w:pPr>
            <w:r w:rsidRPr="00FA3C5E">
              <w:rPr>
                <w:lang w:val="en-CA"/>
              </w:rPr>
              <w:t>- Will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-Negative/ Affirmative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 Question words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 Contracted form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-Question structures</w:t>
            </w:r>
          </w:p>
          <w:p w:rsidR="00EA5EA1" w:rsidRPr="00203C84" w:rsidRDefault="00EA5EA1" w:rsidP="00B176BC">
            <w:pPr>
              <w:rPr>
                <w:rFonts w:ascii="Calibri" w:hAnsi="Calibri" w:cs="Calibri"/>
                <w:sz w:val="22"/>
                <w:lang w:val="en-C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EA5EA1" w:rsidRPr="00203C84" w:rsidRDefault="00EA5EA1" w:rsidP="00B176BC">
            <w:pPr>
              <w:pStyle w:val="Titre4"/>
              <w:rPr>
                <w:rFonts w:ascii="Calibri" w:hAnsi="Calibri" w:cs="Calibri"/>
                <w:sz w:val="22"/>
              </w:rPr>
            </w:pPr>
            <w:r w:rsidRPr="00203C84">
              <w:rPr>
                <w:rFonts w:ascii="Calibri" w:hAnsi="Calibri" w:cs="Calibri"/>
                <w:sz w:val="22"/>
                <w:szCs w:val="22"/>
              </w:rPr>
              <w:t>Strategies</w:t>
            </w:r>
          </w:p>
          <w:p w:rsidR="00EA5EA1" w:rsidRPr="00FA3C5E" w:rsidRDefault="00EA5EA1" w:rsidP="00B176BC">
            <w:pPr>
              <w:rPr>
                <w:u w:val="single"/>
                <w:lang w:val="en-US"/>
              </w:rPr>
            </w:pPr>
            <w:r w:rsidRPr="00FA3C5E">
              <w:rPr>
                <w:lang w:val="en-US"/>
              </w:rPr>
              <w:t xml:space="preserve">- </w:t>
            </w:r>
            <w:r w:rsidRPr="00837DC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Compensatory</w:t>
            </w:r>
          </w:p>
          <w:p w:rsidR="00EA5EA1" w:rsidRPr="00FA3C5E" w:rsidRDefault="00EA5EA1" w:rsidP="00B176BC">
            <w:pPr>
              <w:rPr>
                <w:lang w:val="en-US"/>
              </w:rPr>
            </w:pPr>
            <w:r w:rsidRPr="00FA3C5E">
              <w:rPr>
                <w:lang w:val="en-US"/>
              </w:rPr>
              <w:t>- Recast</w:t>
            </w:r>
          </w:p>
          <w:p w:rsidR="00EA5EA1" w:rsidRPr="00FA3C5E" w:rsidRDefault="00EA5EA1" w:rsidP="00B176BC">
            <w:pPr>
              <w:rPr>
                <w:lang w:val="en-US"/>
              </w:rPr>
            </w:pPr>
            <w:r w:rsidRPr="00FA3C5E">
              <w:rPr>
                <w:lang w:val="en-US"/>
              </w:rPr>
              <w:t>-Rephrase</w:t>
            </w:r>
          </w:p>
          <w:p w:rsidR="00EA5EA1" w:rsidRPr="00FA3C5E" w:rsidRDefault="00EA5EA1" w:rsidP="00B176BC">
            <w:pPr>
              <w:rPr>
                <w:lang w:val="en-US"/>
              </w:rPr>
            </w:pPr>
            <w:r w:rsidRPr="00FA3C5E">
              <w:rPr>
                <w:lang w:val="en-US"/>
              </w:rPr>
              <w:t>-Gesture</w:t>
            </w:r>
          </w:p>
          <w:p w:rsidR="00EA5EA1" w:rsidRDefault="00EA5EA1" w:rsidP="00B176BC">
            <w:pPr>
              <w:rPr>
                <w:lang w:val="en-US"/>
              </w:rPr>
            </w:pPr>
          </w:p>
          <w:p w:rsidR="00EA5EA1" w:rsidRPr="00FA3C5E" w:rsidRDefault="00EA5EA1" w:rsidP="00B176BC">
            <w:pPr>
              <w:rPr>
                <w:lang w:val="en-US"/>
              </w:rPr>
            </w:pPr>
          </w:p>
          <w:p w:rsidR="00EA5EA1" w:rsidRPr="00FA3C5E" w:rsidRDefault="00EA5EA1" w:rsidP="00B176BC">
            <w:pPr>
              <w:rPr>
                <w:u w:val="single"/>
                <w:lang w:val="en-US"/>
              </w:rPr>
            </w:pPr>
            <w:r w:rsidRPr="00FA3C5E">
              <w:rPr>
                <w:lang w:val="en-US"/>
              </w:rPr>
              <w:t xml:space="preserve">- </w:t>
            </w:r>
            <w:r w:rsidRPr="00837DCE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Learning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 Direct attention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 Ask for help, repetition, clarification, confirmation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 Self-monitor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 Activate prior knowledge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-Infer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 Ask questions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-Cooperate</w:t>
            </w:r>
          </w:p>
          <w:p w:rsidR="00EA5EA1" w:rsidRPr="00121F0F" w:rsidRDefault="00EA5EA1" w:rsidP="00B176BC">
            <w:pPr>
              <w:rPr>
                <w:rFonts w:ascii="Calibri" w:hAnsi="Calibri" w:cs="Calibri"/>
                <w:sz w:val="22"/>
                <w:lang w:val="en-CA"/>
              </w:rPr>
            </w:pPr>
          </w:p>
        </w:tc>
      </w:tr>
      <w:tr w:rsidR="00EA5EA1" w:rsidRPr="00203C84" w:rsidTr="00AB697B">
        <w:trPr>
          <w:trHeight w:val="1425"/>
        </w:trPr>
        <w:tc>
          <w:tcPr>
            <w:tcW w:w="4848" w:type="dxa"/>
          </w:tcPr>
          <w:p w:rsidR="00EA5EA1" w:rsidRPr="004173A3" w:rsidRDefault="00EA5EA1" w:rsidP="00B176BC">
            <w:pPr>
              <w:pStyle w:val="Titre4"/>
              <w:rPr>
                <w:rFonts w:ascii="Calibri" w:hAnsi="Calibri" w:cs="Calibri"/>
                <w:b w:val="0"/>
                <w:sz w:val="22"/>
                <w:lang w:val="en-CA"/>
              </w:rPr>
            </w:pPr>
            <w:r w:rsidRPr="00203C84">
              <w:rPr>
                <w:rFonts w:ascii="Calibri" w:hAnsi="Calibri" w:cs="Calibri"/>
                <w:sz w:val="22"/>
                <w:szCs w:val="22"/>
              </w:rPr>
              <w:t>Language conventions (grammar, phonology, punctuation and spelling)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-The use of the future tense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-Sentence/ question structures</w:t>
            </w:r>
          </w:p>
          <w:p w:rsidR="00EA5EA1" w:rsidRPr="00203C84" w:rsidRDefault="00EA5EA1" w:rsidP="00B176BC">
            <w:pPr>
              <w:rPr>
                <w:rFonts w:ascii="Calibri" w:hAnsi="Calibri" w:cs="Calibri"/>
                <w:sz w:val="22"/>
                <w:lang w:val="en-CA"/>
              </w:rPr>
            </w:pPr>
            <w:r w:rsidRPr="00FA3C5E">
              <w:rPr>
                <w:lang w:val="en-CA"/>
              </w:rPr>
              <w:t>-Capital letter and periods</w:t>
            </w:r>
          </w:p>
        </w:tc>
        <w:tc>
          <w:tcPr>
            <w:tcW w:w="4776" w:type="dxa"/>
          </w:tcPr>
          <w:p w:rsidR="00EA5EA1" w:rsidRPr="00203C84" w:rsidRDefault="00EA5EA1" w:rsidP="00B176BC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203C8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Text components:</w:t>
            </w:r>
          </w:p>
          <w:p w:rsidR="00EA5EA1" w:rsidRPr="00FA3C5E" w:rsidRDefault="00EA5EA1" w:rsidP="00B176BC">
            <w:pPr>
              <w:rPr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FA3C5E">
              <w:rPr>
                <w:lang w:val="en-US"/>
              </w:rPr>
              <w:t>Grammar rules in grammar booklet</w:t>
            </w:r>
          </w:p>
          <w:p w:rsidR="00EA5EA1" w:rsidRPr="00FA3C5E" w:rsidRDefault="00EA5EA1" w:rsidP="00B176BC">
            <w:pPr>
              <w:rPr>
                <w:lang w:val="en-US"/>
              </w:rPr>
            </w:pPr>
            <w:r w:rsidRPr="00FA3C5E">
              <w:rPr>
                <w:lang w:val="en-US"/>
              </w:rPr>
              <w:t>-Explanation on the board</w:t>
            </w:r>
          </w:p>
          <w:p w:rsidR="00EA5EA1" w:rsidRPr="004173A3" w:rsidRDefault="00EA5EA1" w:rsidP="00B176BC">
            <w:pPr>
              <w:rPr>
                <w:rFonts w:ascii="Calibri" w:hAnsi="Calibri" w:cs="Calibri"/>
                <w:b/>
                <w:i/>
                <w:sz w:val="22"/>
                <w:lang w:val="en-US"/>
              </w:rPr>
            </w:pPr>
          </w:p>
          <w:p w:rsidR="00EA5EA1" w:rsidRPr="004173A3" w:rsidRDefault="00EA5EA1" w:rsidP="00B176BC">
            <w:pPr>
              <w:rPr>
                <w:rFonts w:ascii="Calibri" w:hAnsi="Calibri" w:cs="Calibri"/>
                <w:b/>
                <w:i/>
                <w:sz w:val="22"/>
                <w:lang w:val="en-US"/>
              </w:rPr>
            </w:pPr>
          </w:p>
        </w:tc>
      </w:tr>
    </w:tbl>
    <w:p w:rsidR="00EA5EA1" w:rsidRPr="00203C84" w:rsidRDefault="00EA5EA1" w:rsidP="00EA5EA1">
      <w:pPr>
        <w:rPr>
          <w:rFonts w:ascii="Calibri" w:hAnsi="Calibri" w:cs="Calibri"/>
          <w:sz w:val="22"/>
          <w:szCs w:val="22"/>
          <w:lang w:val="en-US"/>
        </w:rPr>
        <w:sectPr w:rsidR="00EA5EA1" w:rsidRPr="00203C84">
          <w:headerReference w:type="even" r:id="rId8"/>
          <w:headerReference w:type="default" r:id="rId9"/>
          <w:pgSz w:w="12240" w:h="15840" w:code="1"/>
          <w:pgMar w:top="851" w:right="1418" w:bottom="851" w:left="1418" w:header="1077" w:footer="1077" w:gutter="0"/>
          <w:cols w:space="708"/>
          <w:docGrid w:linePitch="326"/>
        </w:sectPr>
      </w:pPr>
    </w:p>
    <w:p w:rsidR="00EA5EA1" w:rsidRPr="00203C84" w:rsidRDefault="00EA5EA1" w:rsidP="00EA5EA1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0"/>
        <w:gridCol w:w="5525"/>
        <w:gridCol w:w="3715"/>
        <w:gridCol w:w="1554"/>
        <w:gridCol w:w="1843"/>
      </w:tblGrid>
      <w:tr w:rsidR="00EA5EA1" w:rsidRPr="00203C84" w:rsidTr="00FA3C5E">
        <w:trPr>
          <w:cantSplit/>
        </w:trPr>
        <w:tc>
          <w:tcPr>
            <w:tcW w:w="14387" w:type="dxa"/>
            <w:gridSpan w:val="5"/>
          </w:tcPr>
          <w:p w:rsidR="00EA5EA1" w:rsidRPr="00203C84" w:rsidRDefault="00EA5EA1" w:rsidP="00B176BC">
            <w:pPr>
              <w:pStyle w:val="Titre6"/>
              <w:rPr>
                <w:rFonts w:ascii="Calibri" w:hAnsi="Calibri" w:cs="Calibri"/>
                <w:sz w:val="22"/>
                <w:lang w:val="en-US"/>
              </w:rPr>
            </w:pPr>
            <w:r w:rsidRPr="00203C84">
              <w:rPr>
                <w:rFonts w:ascii="Calibri" w:hAnsi="Calibri" w:cs="Calibri"/>
                <w:sz w:val="22"/>
                <w:szCs w:val="22"/>
                <w:lang w:val="en-US"/>
              </w:rPr>
              <w:t>PROCEDURE</w:t>
            </w:r>
          </w:p>
        </w:tc>
      </w:tr>
      <w:tr w:rsidR="00EA5EA1" w:rsidRPr="00317695" w:rsidTr="00FA3C5E">
        <w:tc>
          <w:tcPr>
            <w:tcW w:w="1750" w:type="dxa"/>
          </w:tcPr>
          <w:p w:rsidR="00EA5EA1" w:rsidRPr="00317695" w:rsidRDefault="00EA5EA1" w:rsidP="00B176BC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525" w:type="dxa"/>
          </w:tcPr>
          <w:p w:rsidR="00EA5EA1" w:rsidRPr="00317695" w:rsidRDefault="00EA5EA1" w:rsidP="00B176BC">
            <w:pPr>
              <w:pStyle w:val="Titre6"/>
              <w:rPr>
                <w:rFonts w:ascii="Calibri" w:hAnsi="Calibri" w:cs="Calibri"/>
                <w:sz w:val="22"/>
              </w:rPr>
            </w:pPr>
            <w:r w:rsidRPr="00317695">
              <w:rPr>
                <w:rFonts w:ascii="Calibri" w:hAnsi="Calibri" w:cs="Calibri"/>
                <w:sz w:val="22"/>
                <w:szCs w:val="22"/>
              </w:rPr>
              <w:t>Teacher</w:t>
            </w:r>
          </w:p>
        </w:tc>
        <w:tc>
          <w:tcPr>
            <w:tcW w:w="3715" w:type="dxa"/>
          </w:tcPr>
          <w:p w:rsidR="00EA5EA1" w:rsidRPr="00317695" w:rsidRDefault="00EA5EA1" w:rsidP="00B176BC">
            <w:pPr>
              <w:pStyle w:val="Titre6"/>
              <w:rPr>
                <w:rFonts w:ascii="Calibri" w:hAnsi="Calibri" w:cs="Calibri"/>
                <w:sz w:val="22"/>
                <w:lang w:val="en-US"/>
              </w:rPr>
            </w:pPr>
            <w:r w:rsidRPr="00317695">
              <w:rPr>
                <w:rFonts w:ascii="Calibri" w:hAnsi="Calibri" w:cs="Calibri"/>
                <w:sz w:val="22"/>
                <w:szCs w:val="22"/>
                <w:lang w:val="en-US"/>
              </w:rPr>
              <w:t>Learners</w:t>
            </w:r>
          </w:p>
        </w:tc>
        <w:tc>
          <w:tcPr>
            <w:tcW w:w="1554" w:type="dxa"/>
          </w:tcPr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317695">
              <w:rPr>
                <w:rFonts w:ascii="Calibri" w:hAnsi="Calibri" w:cs="Calibri"/>
                <w:b/>
                <w:sz w:val="22"/>
                <w:szCs w:val="22"/>
                <w:lang w:val="en-CA"/>
              </w:rPr>
              <w:t>Grouping</w:t>
            </w:r>
          </w:p>
        </w:tc>
        <w:tc>
          <w:tcPr>
            <w:tcW w:w="1843" w:type="dxa"/>
          </w:tcPr>
          <w:p w:rsidR="00EA5EA1" w:rsidRPr="00317695" w:rsidRDefault="00EA5EA1" w:rsidP="00B176BC">
            <w:pPr>
              <w:pStyle w:val="Titre4"/>
              <w:jc w:val="center"/>
              <w:rPr>
                <w:rFonts w:ascii="Calibri" w:hAnsi="Calibri" w:cs="Calibri"/>
                <w:sz w:val="22"/>
              </w:rPr>
            </w:pPr>
            <w:r w:rsidRPr="00317695">
              <w:rPr>
                <w:rFonts w:ascii="Calibri" w:hAnsi="Calibri" w:cs="Calibri"/>
                <w:sz w:val="22"/>
                <w:szCs w:val="22"/>
              </w:rPr>
              <w:t>Time</w:t>
            </w:r>
          </w:p>
        </w:tc>
      </w:tr>
      <w:tr w:rsidR="00EA5EA1" w:rsidRPr="00317695" w:rsidTr="00FA3C5E">
        <w:tc>
          <w:tcPr>
            <w:tcW w:w="1750" w:type="dxa"/>
          </w:tcPr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31769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Warm-up</w:t>
            </w:r>
          </w:p>
        </w:tc>
        <w:tc>
          <w:tcPr>
            <w:tcW w:w="5525" w:type="dxa"/>
          </w:tcPr>
          <w:p w:rsidR="00EA5EA1" w:rsidRPr="00FA3C5E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FA3C5E">
              <w:rPr>
                <w:b w:val="0"/>
                <w:i w:val="0"/>
                <w:color w:val="auto"/>
              </w:rPr>
              <w:t>-Explain the routine</w:t>
            </w:r>
          </w:p>
          <w:p w:rsidR="00EA5EA1" w:rsidRPr="00FA3C5E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FA3C5E">
              <w:rPr>
                <w:b w:val="0"/>
                <w:i w:val="0"/>
                <w:color w:val="auto"/>
              </w:rPr>
              <w:t>-“How do you think you did in your oral communication evaluation?”</w:t>
            </w:r>
          </w:p>
        </w:tc>
        <w:tc>
          <w:tcPr>
            <w:tcW w:w="3715" w:type="dxa"/>
          </w:tcPr>
          <w:p w:rsidR="00EA5EA1" w:rsidRPr="00FA3C5E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-The students</w:t>
            </w:r>
            <w:r w:rsidRPr="00FA3C5E">
              <w:rPr>
                <w:lang w:val="en-US"/>
              </w:rPr>
              <w:t xml:space="preserve"> answer the question by raising their hands.</w:t>
            </w:r>
          </w:p>
          <w:p w:rsidR="00EA5EA1" w:rsidRPr="00FA3C5E" w:rsidRDefault="00EA5EA1" w:rsidP="00B176BC">
            <w:pPr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rPr>
                <w:b/>
                <w:i/>
                <w:lang w:val="en-US"/>
              </w:rPr>
            </w:pPr>
          </w:p>
        </w:tc>
        <w:tc>
          <w:tcPr>
            <w:tcW w:w="1554" w:type="dxa"/>
          </w:tcPr>
          <w:p w:rsidR="00EA5EA1" w:rsidRPr="00317695" w:rsidRDefault="00EA5EA1" w:rsidP="00B176BC">
            <w:pPr>
              <w:pStyle w:val="Titre3"/>
              <w:jc w:val="center"/>
              <w:rPr>
                <w:rFonts w:ascii="Calibri" w:hAnsi="Calibri" w:cs="Calibri"/>
                <w:b w:val="0"/>
                <w:i w:val="0"/>
                <w:color w:val="auto"/>
                <w:sz w:val="22"/>
                <w:lang w:val="en-US"/>
              </w:rPr>
            </w:pPr>
          </w:p>
          <w:p w:rsidR="00EA5EA1" w:rsidRPr="00317695" w:rsidRDefault="00EA5EA1" w:rsidP="00B176BC">
            <w:pPr>
              <w:pStyle w:val="Titre3"/>
              <w:jc w:val="center"/>
              <w:rPr>
                <w:rFonts w:ascii="Calibri" w:hAnsi="Calibri" w:cs="Calibri"/>
                <w:color w:val="auto"/>
                <w:sz w:val="22"/>
                <w:lang w:val="en-US"/>
              </w:rPr>
            </w:pPr>
          </w:p>
          <w:p w:rsidR="00EA5EA1" w:rsidRPr="00317695" w:rsidRDefault="00EA5EA1" w:rsidP="00B176BC">
            <w:pPr>
              <w:pStyle w:val="Titre3"/>
              <w:jc w:val="center"/>
              <w:rPr>
                <w:rFonts w:ascii="Calibri" w:hAnsi="Calibri" w:cs="Calibri"/>
                <w:color w:val="auto"/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A5EA1" w:rsidRPr="00FA3C5E" w:rsidRDefault="00EA5EA1" w:rsidP="00B176BC">
            <w:pPr>
              <w:jc w:val="center"/>
              <w:rPr>
                <w:lang w:val="en-US"/>
              </w:rPr>
            </w:pPr>
            <w:r w:rsidRPr="00FA3C5E">
              <w:rPr>
                <w:lang w:val="en-US"/>
              </w:rPr>
              <w:t>5 min.</w:t>
            </w: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A5EA1" w:rsidRPr="00317695" w:rsidTr="00FA3C5E">
        <w:tc>
          <w:tcPr>
            <w:tcW w:w="1750" w:type="dxa"/>
          </w:tcPr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31769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Activities</w:t>
            </w: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317695">
              <w:rPr>
                <w:rFonts w:ascii="Calibri" w:hAnsi="Calibri" w:cs="Calibri"/>
                <w:sz w:val="22"/>
                <w:szCs w:val="22"/>
                <w:lang w:val="en-US"/>
              </w:rPr>
              <w:t>Pre-activity</w:t>
            </w: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Main a</w:t>
            </w:r>
            <w:r w:rsidRPr="00317695">
              <w:rPr>
                <w:rFonts w:ascii="Calibri" w:hAnsi="Calibri" w:cs="Calibri"/>
                <w:sz w:val="22"/>
                <w:szCs w:val="22"/>
                <w:lang w:val="en-US"/>
              </w:rPr>
              <w:t>ctivities</w:t>
            </w: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317695">
              <w:rPr>
                <w:rFonts w:ascii="Calibri" w:hAnsi="Calibri" w:cs="Calibri"/>
                <w:sz w:val="22"/>
                <w:szCs w:val="22"/>
                <w:lang w:val="en-US"/>
              </w:rPr>
              <w:t>Post-activity</w:t>
            </w:r>
          </w:p>
        </w:tc>
        <w:tc>
          <w:tcPr>
            <w:tcW w:w="5525" w:type="dxa"/>
          </w:tcPr>
          <w:p w:rsidR="00EA5EA1" w:rsidRPr="00FA3C5E" w:rsidRDefault="00EA5EA1" w:rsidP="00B176BC">
            <w:pPr>
              <w:rPr>
                <w:lang w:val="en-CA"/>
              </w:rPr>
            </w:pPr>
          </w:p>
          <w:p w:rsidR="00EA5EA1" w:rsidRPr="00FA3C5E" w:rsidRDefault="00EA5EA1" w:rsidP="00B176BC">
            <w:pPr>
              <w:rPr>
                <w:b/>
                <w:i/>
                <w:lang w:val="en-CA"/>
              </w:rPr>
            </w:pP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-The teacher reads a short text (</w:t>
            </w:r>
            <w:r w:rsidRPr="00FA3C5E">
              <w:rPr>
                <w:i/>
                <w:lang w:val="en-CA"/>
              </w:rPr>
              <w:t>Will you go to Toronto</w:t>
            </w:r>
            <w:r w:rsidRPr="00FA3C5E">
              <w:rPr>
                <w:lang w:val="en-CA"/>
              </w:rPr>
              <w:t>) to the students and asks them what tense is used.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-The teacher asks them what they remember of the future tense.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</w:p>
          <w:p w:rsidR="00EA5EA1" w:rsidRPr="00FA3C5E" w:rsidRDefault="00EA5EA1" w:rsidP="00B176BC">
            <w:pPr>
              <w:rPr>
                <w:lang w:val="en-CA"/>
              </w:rPr>
            </w:pP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-The teacher starts with the grammar booklet on p.17 and gives extra examples on the board.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-He completes the sentences in the frame on p.18 and p.19 and he explains what is in the box.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-Explains the activity on p.20 and gives extra examples.</w:t>
            </w:r>
          </w:p>
          <w:p w:rsidR="00EA5EA1" w:rsidRPr="00FA3C5E" w:rsidRDefault="00EA5EA1" w:rsidP="00B176BC">
            <w:pPr>
              <w:rPr>
                <w:lang w:val="en-CA"/>
              </w:rPr>
            </w:pPr>
          </w:p>
          <w:p w:rsidR="00EA5EA1" w:rsidRPr="00FA3C5E" w:rsidRDefault="00EA5EA1" w:rsidP="00B176BC">
            <w:pPr>
              <w:rPr>
                <w:lang w:val="en-CA"/>
              </w:rPr>
            </w:pPr>
          </w:p>
          <w:p w:rsidR="00EA5EA1" w:rsidRDefault="00EA5EA1" w:rsidP="00B176BC">
            <w:pPr>
              <w:rPr>
                <w:lang w:val="en-CA"/>
              </w:rPr>
            </w:pPr>
          </w:p>
          <w:p w:rsidR="00EA5EA1" w:rsidRDefault="00EA5EA1" w:rsidP="00B176BC">
            <w:pPr>
              <w:rPr>
                <w:lang w:val="en-CA"/>
              </w:rPr>
            </w:pPr>
          </w:p>
          <w:p w:rsidR="00EA5EA1" w:rsidRPr="00FA3C5E" w:rsidRDefault="00EA5EA1" w:rsidP="00B176BC">
            <w:pPr>
              <w:rPr>
                <w:lang w:val="en-CA"/>
              </w:rPr>
            </w:pPr>
            <w:r w:rsidRPr="00FA3C5E">
              <w:rPr>
                <w:lang w:val="en-CA"/>
              </w:rPr>
              <w:t>-The teacher corrects the activity on p.20.</w:t>
            </w:r>
          </w:p>
        </w:tc>
        <w:tc>
          <w:tcPr>
            <w:tcW w:w="3715" w:type="dxa"/>
          </w:tcPr>
          <w:p w:rsidR="00EA5EA1" w:rsidRPr="00FA3C5E" w:rsidRDefault="00EA5EA1" w:rsidP="00B176BC">
            <w:pPr>
              <w:rPr>
                <w:b/>
                <w:lang w:val="en-US"/>
              </w:rPr>
            </w:pPr>
          </w:p>
          <w:p w:rsidR="00EA5EA1" w:rsidRPr="00FA3C5E" w:rsidRDefault="00EA5EA1" w:rsidP="00B176BC">
            <w:pPr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rPr>
                <w:lang w:val="en-US"/>
              </w:rPr>
            </w:pPr>
            <w:r w:rsidRPr="00FA3C5E">
              <w:rPr>
                <w:lang w:val="en-US"/>
              </w:rPr>
              <w:t>-They participate by raising their hands, asking questions and taking notes.</w:t>
            </w:r>
          </w:p>
          <w:p w:rsidR="00EA5EA1" w:rsidRPr="00FA3C5E" w:rsidRDefault="00EA5EA1" w:rsidP="00B176BC">
            <w:pPr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tabs>
                <w:tab w:val="left" w:pos="1155"/>
              </w:tabs>
              <w:rPr>
                <w:lang w:val="en-US"/>
              </w:rPr>
            </w:pPr>
            <w:r w:rsidRPr="00FA3C5E">
              <w:rPr>
                <w:lang w:val="en-US"/>
              </w:rPr>
              <w:t>-</w:t>
            </w:r>
            <w:r>
              <w:rPr>
                <w:lang w:val="en-US"/>
              </w:rPr>
              <w:t>The students</w:t>
            </w:r>
            <w:r w:rsidRPr="00FA3C5E">
              <w:rPr>
                <w:lang w:val="en-US"/>
              </w:rPr>
              <w:t xml:space="preserve"> listen, ask questions and complete their grammar booklet.</w:t>
            </w:r>
          </w:p>
          <w:p w:rsidR="00EA5EA1" w:rsidRPr="00FA3C5E" w:rsidRDefault="00EA5EA1" w:rsidP="00B176BC">
            <w:pPr>
              <w:tabs>
                <w:tab w:val="left" w:pos="1155"/>
              </w:tabs>
              <w:rPr>
                <w:lang w:val="en-US"/>
              </w:rPr>
            </w:pPr>
            <w:r w:rsidRPr="00FA3C5E">
              <w:rPr>
                <w:lang w:val="en-US"/>
              </w:rPr>
              <w:t>-They complete their grammar booklet and do the first five exercises on p.18 and on p.19.</w:t>
            </w:r>
          </w:p>
          <w:p w:rsidR="00EA5EA1" w:rsidRPr="00FA3C5E" w:rsidRDefault="00EA5EA1" w:rsidP="00B176BC">
            <w:pPr>
              <w:tabs>
                <w:tab w:val="left" w:pos="1155"/>
              </w:tabs>
              <w:rPr>
                <w:lang w:val="en-US"/>
              </w:rPr>
            </w:pPr>
            <w:r w:rsidRPr="00FA3C5E">
              <w:rPr>
                <w:lang w:val="en-US"/>
              </w:rPr>
              <w:t>-They do their activity on p.20.</w:t>
            </w:r>
          </w:p>
          <w:p w:rsidR="00EA5EA1" w:rsidRPr="00FA3C5E" w:rsidRDefault="00EA5EA1" w:rsidP="00B176BC">
            <w:pPr>
              <w:tabs>
                <w:tab w:val="left" w:pos="1155"/>
              </w:tabs>
              <w:rPr>
                <w:lang w:val="en-US"/>
              </w:rPr>
            </w:pPr>
          </w:p>
          <w:p w:rsidR="00EA5EA1" w:rsidRPr="00FA3C5E" w:rsidRDefault="00EA5EA1" w:rsidP="00B176BC">
            <w:pPr>
              <w:tabs>
                <w:tab w:val="left" w:pos="1155"/>
              </w:tabs>
              <w:rPr>
                <w:lang w:val="en-US"/>
              </w:rPr>
            </w:pPr>
          </w:p>
          <w:p w:rsidR="00EA5EA1" w:rsidRPr="00FA3C5E" w:rsidRDefault="00EA5EA1" w:rsidP="00B176BC">
            <w:pPr>
              <w:tabs>
                <w:tab w:val="left" w:pos="1155"/>
              </w:tabs>
              <w:rPr>
                <w:lang w:val="en-US"/>
              </w:rPr>
            </w:pPr>
          </w:p>
          <w:p w:rsidR="00EA5EA1" w:rsidRPr="00FA3C5E" w:rsidRDefault="00EA5EA1" w:rsidP="00B176BC">
            <w:pPr>
              <w:tabs>
                <w:tab w:val="left" w:pos="1155"/>
              </w:tabs>
              <w:rPr>
                <w:lang w:val="en-US"/>
              </w:rPr>
            </w:pPr>
            <w:r w:rsidRPr="00FA3C5E">
              <w:rPr>
                <w:lang w:val="en-US"/>
              </w:rPr>
              <w:t>-They participate by giving the answers and they ask questions if they don’t understand.</w:t>
            </w:r>
          </w:p>
        </w:tc>
        <w:tc>
          <w:tcPr>
            <w:tcW w:w="1554" w:type="dxa"/>
          </w:tcPr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b/>
                <w:i/>
                <w:sz w:val="22"/>
                <w:lang w:val="en-US"/>
              </w:rPr>
            </w:pPr>
          </w:p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b/>
                <w:i/>
                <w:sz w:val="22"/>
                <w:lang w:val="en-US"/>
              </w:rPr>
            </w:pPr>
          </w:p>
          <w:p w:rsidR="00EA5EA1" w:rsidRPr="00317695" w:rsidRDefault="00EA5EA1" w:rsidP="00B176BC">
            <w:pPr>
              <w:pStyle w:val="Corpsdetexte"/>
              <w:jc w:val="center"/>
              <w:rPr>
                <w:rFonts w:ascii="Calibri" w:hAnsi="Calibri" w:cs="Calibri"/>
                <w:color w:val="auto"/>
                <w:sz w:val="22"/>
              </w:rPr>
            </w:pPr>
          </w:p>
          <w:p w:rsidR="00EA5EA1" w:rsidRPr="00317695" w:rsidRDefault="00EA5EA1" w:rsidP="00B176BC">
            <w:pPr>
              <w:pStyle w:val="Corpsdetexte"/>
              <w:jc w:val="center"/>
              <w:rPr>
                <w:rFonts w:ascii="Calibri" w:hAnsi="Calibri" w:cs="Calibri"/>
                <w:color w:val="auto"/>
                <w:sz w:val="22"/>
              </w:rPr>
            </w:pPr>
          </w:p>
          <w:p w:rsidR="00EA5EA1" w:rsidRPr="00317695" w:rsidRDefault="00EA5EA1" w:rsidP="00B176BC">
            <w:pPr>
              <w:pStyle w:val="Corpsdetexte"/>
              <w:jc w:val="center"/>
              <w:rPr>
                <w:rFonts w:ascii="Calibri" w:hAnsi="Calibri" w:cs="Calibri"/>
                <w:color w:val="auto"/>
                <w:sz w:val="22"/>
              </w:rPr>
            </w:pPr>
          </w:p>
          <w:p w:rsidR="00EA5EA1" w:rsidRPr="00317695" w:rsidRDefault="00EA5EA1" w:rsidP="00B176BC">
            <w:pPr>
              <w:pStyle w:val="Corpsdetexte"/>
              <w:jc w:val="center"/>
              <w:rPr>
                <w:rFonts w:ascii="Calibri" w:hAnsi="Calibri" w:cs="Calibri"/>
                <w:color w:val="auto"/>
                <w:sz w:val="22"/>
              </w:rPr>
            </w:pPr>
          </w:p>
          <w:p w:rsidR="00EA5EA1" w:rsidRPr="00317695" w:rsidRDefault="00EA5EA1" w:rsidP="00B176BC">
            <w:pPr>
              <w:pStyle w:val="Corpsdetexte"/>
              <w:jc w:val="center"/>
              <w:rPr>
                <w:rFonts w:ascii="Calibri" w:hAnsi="Calibri" w:cs="Calibri"/>
                <w:color w:val="auto"/>
                <w:sz w:val="22"/>
              </w:rPr>
            </w:pPr>
          </w:p>
          <w:p w:rsidR="00EA5EA1" w:rsidRPr="00317695" w:rsidRDefault="00EA5EA1" w:rsidP="00B176BC">
            <w:pPr>
              <w:pStyle w:val="Corpsdetexte"/>
              <w:jc w:val="center"/>
              <w:rPr>
                <w:rFonts w:ascii="Calibri" w:hAnsi="Calibri" w:cs="Calibri"/>
                <w:color w:val="auto"/>
                <w:sz w:val="22"/>
              </w:rPr>
            </w:pPr>
          </w:p>
          <w:p w:rsidR="00EA5EA1" w:rsidRPr="00317695" w:rsidRDefault="00EA5EA1" w:rsidP="00B176BC">
            <w:pPr>
              <w:pStyle w:val="Corpsdetexte"/>
              <w:jc w:val="center"/>
              <w:rPr>
                <w:rFonts w:ascii="Calibri" w:hAnsi="Calibri" w:cs="Calibri"/>
                <w:color w:val="auto"/>
                <w:sz w:val="22"/>
              </w:rPr>
            </w:pPr>
          </w:p>
          <w:p w:rsidR="00EA5EA1" w:rsidRPr="00317695" w:rsidRDefault="00EA5EA1" w:rsidP="00B176BC">
            <w:pPr>
              <w:pStyle w:val="Corpsdetexte"/>
              <w:jc w:val="center"/>
              <w:rPr>
                <w:rFonts w:ascii="Calibri" w:hAnsi="Calibri" w:cs="Calibri"/>
                <w:color w:val="auto"/>
                <w:sz w:val="22"/>
              </w:rPr>
            </w:pPr>
          </w:p>
          <w:p w:rsidR="00EA5EA1" w:rsidRPr="00317695" w:rsidRDefault="00EA5EA1" w:rsidP="00B176BC">
            <w:pPr>
              <w:pStyle w:val="Corpsdetexte"/>
              <w:jc w:val="center"/>
              <w:rPr>
                <w:rFonts w:ascii="Calibri" w:hAnsi="Calibri" w:cs="Calibri"/>
                <w:color w:val="auto"/>
                <w:sz w:val="22"/>
              </w:rPr>
            </w:pPr>
          </w:p>
          <w:p w:rsidR="00EA5EA1" w:rsidRPr="00317695" w:rsidRDefault="00EA5EA1" w:rsidP="00B176BC">
            <w:pPr>
              <w:pStyle w:val="Corpsdetexte"/>
              <w:jc w:val="center"/>
              <w:rPr>
                <w:rFonts w:ascii="Calibri" w:hAnsi="Calibri" w:cs="Calibri"/>
                <w:color w:val="auto"/>
                <w:sz w:val="22"/>
              </w:rPr>
            </w:pPr>
          </w:p>
          <w:p w:rsidR="00EA5EA1" w:rsidRPr="00317695" w:rsidRDefault="00EA5EA1" w:rsidP="00B176BC">
            <w:pPr>
              <w:pStyle w:val="Corpsdetexte"/>
              <w:jc w:val="center"/>
              <w:rPr>
                <w:rFonts w:ascii="Calibri" w:hAnsi="Calibri" w:cs="Calibri"/>
                <w:color w:val="auto"/>
                <w:sz w:val="22"/>
              </w:rPr>
            </w:pPr>
          </w:p>
          <w:p w:rsidR="00EA5EA1" w:rsidRPr="00317695" w:rsidRDefault="00EA5EA1" w:rsidP="00B176BC">
            <w:pPr>
              <w:pStyle w:val="Corpsdetexte"/>
              <w:jc w:val="center"/>
              <w:rPr>
                <w:rFonts w:ascii="Calibri" w:hAnsi="Calibri" w:cs="Calibri"/>
                <w:color w:val="auto"/>
                <w:sz w:val="22"/>
              </w:rPr>
            </w:pPr>
          </w:p>
          <w:p w:rsidR="00EA5EA1" w:rsidRPr="00317695" w:rsidRDefault="00EA5EA1" w:rsidP="00B176BC">
            <w:pPr>
              <w:pStyle w:val="Corpsdetexte"/>
              <w:jc w:val="center"/>
              <w:rPr>
                <w:rFonts w:ascii="Calibri" w:hAnsi="Calibri" w:cs="Calibri"/>
                <w:color w:val="auto"/>
                <w:sz w:val="22"/>
              </w:rPr>
            </w:pPr>
          </w:p>
          <w:p w:rsidR="00EA5EA1" w:rsidRPr="00317695" w:rsidRDefault="00EA5EA1" w:rsidP="00B176BC">
            <w:pPr>
              <w:pStyle w:val="Corpsdetexte"/>
              <w:jc w:val="center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lang w:val="en-US"/>
              </w:rPr>
            </w:pPr>
            <w:r w:rsidRPr="00FA3C5E">
              <w:rPr>
                <w:lang w:val="en-US"/>
              </w:rPr>
              <w:t>45 min.</w:t>
            </w: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  <w:p w:rsidR="00EA5EA1" w:rsidRPr="00FA3C5E" w:rsidRDefault="00EA5EA1" w:rsidP="00B176BC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EA5EA1" w:rsidRPr="00317695" w:rsidTr="00FA3C5E">
        <w:tc>
          <w:tcPr>
            <w:tcW w:w="1750" w:type="dxa"/>
          </w:tcPr>
          <w:p w:rsidR="00EA5EA1" w:rsidRPr="00317695" w:rsidRDefault="00EA5EA1" w:rsidP="00B176BC">
            <w:pPr>
              <w:jc w:val="center"/>
              <w:rPr>
                <w:rFonts w:ascii="Calibri" w:hAnsi="Calibri" w:cs="Calibri"/>
                <w:b/>
                <w:sz w:val="22"/>
                <w:lang w:val="en-US"/>
              </w:rPr>
            </w:pPr>
            <w:r w:rsidRPr="0031769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Wrap-up</w:t>
            </w:r>
          </w:p>
        </w:tc>
        <w:tc>
          <w:tcPr>
            <w:tcW w:w="5525" w:type="dxa"/>
          </w:tcPr>
          <w:p w:rsidR="00EA5EA1" w:rsidRPr="00FA3C5E" w:rsidRDefault="00EA5EA1" w:rsidP="00B176BC">
            <w:pPr>
              <w:rPr>
                <w:lang w:val="en-US"/>
              </w:rPr>
            </w:pPr>
            <w:r w:rsidRPr="00FA3C5E">
              <w:rPr>
                <w:b/>
                <w:lang w:val="en-US"/>
              </w:rPr>
              <w:t>-</w:t>
            </w:r>
            <w:r w:rsidRPr="00FA3C5E">
              <w:rPr>
                <w:lang w:val="en-US"/>
              </w:rPr>
              <w:t>Gives homework to finish and complete the exercises on p.18-19.</w:t>
            </w:r>
          </w:p>
          <w:p w:rsidR="00EA5EA1" w:rsidRPr="00FA3C5E" w:rsidRDefault="00EA5EA1" w:rsidP="00B176BC">
            <w:pPr>
              <w:rPr>
                <w:b/>
                <w:lang w:val="en-US"/>
              </w:rPr>
            </w:pPr>
            <w:r w:rsidRPr="00FA3C5E">
              <w:rPr>
                <w:lang w:val="en-US"/>
              </w:rPr>
              <w:t>-Remind strategies to use.</w:t>
            </w:r>
          </w:p>
        </w:tc>
        <w:tc>
          <w:tcPr>
            <w:tcW w:w="3715" w:type="dxa"/>
          </w:tcPr>
          <w:p w:rsidR="00EA5EA1" w:rsidRPr="00FA3C5E" w:rsidRDefault="00EA5EA1" w:rsidP="00B176BC">
            <w:pPr>
              <w:rPr>
                <w:lang w:val="en-US"/>
              </w:rPr>
            </w:pPr>
            <w:r w:rsidRPr="00FA3C5E">
              <w:rPr>
                <w:lang w:val="en-US"/>
              </w:rPr>
              <w:t>-</w:t>
            </w: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sutdents</w:t>
            </w:r>
            <w:proofErr w:type="spellEnd"/>
            <w:r w:rsidRPr="00FA3C5E">
              <w:rPr>
                <w:lang w:val="en-US"/>
              </w:rPr>
              <w:t xml:space="preserve"> ask questions about the homework if they don’t understand.</w:t>
            </w:r>
          </w:p>
        </w:tc>
        <w:tc>
          <w:tcPr>
            <w:tcW w:w="1554" w:type="dxa"/>
          </w:tcPr>
          <w:p w:rsidR="00EA5EA1" w:rsidRPr="00317695" w:rsidRDefault="00EA5EA1" w:rsidP="00B176BC">
            <w:pPr>
              <w:pStyle w:val="Titre3"/>
              <w:jc w:val="center"/>
              <w:rPr>
                <w:rFonts w:ascii="Calibri" w:hAnsi="Calibri" w:cs="Calibri"/>
                <w:color w:val="auto"/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A5EA1" w:rsidRPr="00FA3C5E" w:rsidRDefault="00EA5EA1" w:rsidP="00B176BC">
            <w:pPr>
              <w:jc w:val="center"/>
              <w:rPr>
                <w:lang w:val="en-US"/>
              </w:rPr>
            </w:pPr>
            <w:r w:rsidRPr="00FA3C5E">
              <w:rPr>
                <w:lang w:val="en-US"/>
              </w:rPr>
              <w:t>10 min.</w:t>
            </w:r>
          </w:p>
        </w:tc>
      </w:tr>
      <w:tr w:rsidR="00EA5EA1" w:rsidRPr="00EA5EA1" w:rsidTr="00FA3C5E">
        <w:trPr>
          <w:cantSplit/>
        </w:trPr>
        <w:tc>
          <w:tcPr>
            <w:tcW w:w="7275" w:type="dxa"/>
            <w:gridSpan w:val="2"/>
          </w:tcPr>
          <w:p w:rsidR="00EA5EA1" w:rsidRPr="00317695" w:rsidRDefault="00EA5EA1" w:rsidP="00B176BC">
            <w:pPr>
              <w:rPr>
                <w:rFonts w:ascii="Calibri" w:hAnsi="Calibri" w:cs="Calibri"/>
                <w:b/>
                <w:sz w:val="22"/>
                <w:lang w:val="en-US"/>
              </w:rPr>
            </w:pPr>
            <w:r w:rsidRPr="0031769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Evaluation</w:t>
            </w:r>
          </w:p>
          <w:p w:rsidR="00EA5EA1" w:rsidRPr="00FA3C5E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FA3C5E">
              <w:rPr>
                <w:b w:val="0"/>
                <w:i w:val="0"/>
                <w:color w:val="auto"/>
              </w:rPr>
              <w:t>-Participation in the writing and production processes.</w:t>
            </w:r>
          </w:p>
          <w:p w:rsidR="00EA5EA1" w:rsidRPr="00FA3C5E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FA3C5E">
              <w:rPr>
                <w:b w:val="0"/>
                <w:i w:val="0"/>
                <w:color w:val="auto"/>
              </w:rPr>
              <w:t>-Content of the message.</w:t>
            </w:r>
          </w:p>
          <w:p w:rsidR="00EA5EA1" w:rsidRPr="00FA3C5E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FA3C5E">
              <w:rPr>
                <w:b w:val="0"/>
                <w:i w:val="0"/>
                <w:color w:val="auto"/>
              </w:rPr>
              <w:t>-Formulation of the message.</w:t>
            </w:r>
          </w:p>
          <w:p w:rsidR="00EA5EA1" w:rsidRPr="00FA3C5E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 w:rsidRPr="00FA3C5E">
              <w:rPr>
                <w:b w:val="0"/>
                <w:i w:val="0"/>
                <w:color w:val="auto"/>
              </w:rPr>
              <w:t>-Management of strategies.</w:t>
            </w:r>
          </w:p>
        </w:tc>
        <w:tc>
          <w:tcPr>
            <w:tcW w:w="7112" w:type="dxa"/>
            <w:gridSpan w:val="3"/>
          </w:tcPr>
          <w:p w:rsidR="00EA5EA1" w:rsidRPr="00317695" w:rsidRDefault="00EA5EA1" w:rsidP="00B176BC">
            <w:pPr>
              <w:rPr>
                <w:rFonts w:ascii="Calibri" w:hAnsi="Calibri" w:cs="Calibri"/>
                <w:b/>
                <w:i/>
                <w:sz w:val="22"/>
                <w:lang w:val="en-US"/>
              </w:rPr>
            </w:pPr>
            <w:r w:rsidRPr="00317695"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  <w:t>Extra-class work</w:t>
            </w:r>
          </w:p>
          <w:p w:rsidR="00EA5EA1" w:rsidRPr="00FA3C5E" w:rsidRDefault="00EA5EA1" w:rsidP="00B176BC">
            <w:pPr>
              <w:pStyle w:val="Corpsdetexte"/>
              <w:rPr>
                <w:b w:val="0"/>
                <w:color w:val="auto"/>
              </w:rPr>
            </w:pPr>
            <w:r>
              <w:rPr>
                <w:rFonts w:ascii="Calibri" w:hAnsi="Calibri" w:cs="Calibri"/>
                <w:b w:val="0"/>
                <w:i w:val="0"/>
                <w:color w:val="auto"/>
                <w:sz w:val="22"/>
                <w:szCs w:val="22"/>
              </w:rPr>
              <w:t>-</w:t>
            </w:r>
            <w:r w:rsidRPr="00FA3C5E">
              <w:rPr>
                <w:b w:val="0"/>
                <w:color w:val="auto"/>
              </w:rPr>
              <w:t>Complete their activities on p.18-20.</w:t>
            </w:r>
          </w:p>
          <w:p w:rsidR="00EA5EA1" w:rsidRPr="00FA3C5E" w:rsidRDefault="00EA5EA1" w:rsidP="00B176BC">
            <w:pPr>
              <w:pStyle w:val="Corpsdetexte"/>
              <w:rPr>
                <w:b w:val="0"/>
                <w:color w:val="auto"/>
              </w:rPr>
            </w:pPr>
            <w:r w:rsidRPr="00FA3C5E">
              <w:rPr>
                <w:b w:val="0"/>
                <w:color w:val="auto"/>
              </w:rPr>
              <w:t>-West Edmonton Mal activity on p.26-39</w:t>
            </w:r>
          </w:p>
          <w:p w:rsidR="00EA5EA1" w:rsidRPr="00A22F6D" w:rsidRDefault="00EA5EA1" w:rsidP="00B176BC">
            <w:pPr>
              <w:pStyle w:val="Corpsdetexte"/>
              <w:rPr>
                <w:rFonts w:ascii="Calibri" w:hAnsi="Calibri" w:cs="Calibri"/>
                <w:b w:val="0"/>
                <w:i w:val="0"/>
                <w:color w:val="auto"/>
                <w:sz w:val="22"/>
              </w:rPr>
            </w:pPr>
            <w:r w:rsidRPr="00FA3C5E">
              <w:rPr>
                <w:b w:val="0"/>
                <w:color w:val="auto"/>
              </w:rPr>
              <w:t>(West Ed. Mall booklet activity)</w:t>
            </w:r>
          </w:p>
        </w:tc>
      </w:tr>
    </w:tbl>
    <w:p w:rsidR="00EA5EA1" w:rsidRDefault="00EA5EA1" w:rsidP="00EA5EA1">
      <w:pPr>
        <w:jc w:val="both"/>
        <w:rPr>
          <w:b/>
          <w:u w:val="single"/>
          <w:lang w:val="en-US"/>
        </w:rPr>
        <w:sectPr w:rsidR="00EA5EA1" w:rsidSect="00FA3C5E">
          <w:pgSz w:w="15840" w:h="12240" w:orient="landscape" w:code="1"/>
          <w:pgMar w:top="720" w:right="720" w:bottom="720" w:left="720" w:header="0" w:footer="0" w:gutter="0"/>
          <w:cols w:space="708"/>
          <w:docGrid w:linePitch="326"/>
        </w:sect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6"/>
        <w:gridCol w:w="4776"/>
      </w:tblGrid>
      <w:tr w:rsidR="00EA5EA1" w:rsidTr="00AB697B">
        <w:trPr>
          <w:cantSplit/>
          <w:trHeight w:val="539"/>
        </w:trPr>
        <w:tc>
          <w:tcPr>
            <w:tcW w:w="9552" w:type="dxa"/>
            <w:gridSpan w:val="2"/>
          </w:tcPr>
          <w:p w:rsidR="00EA5EA1" w:rsidRPr="00153769" w:rsidRDefault="00EA5EA1" w:rsidP="00B176BC">
            <w:pPr>
              <w:rPr>
                <w:b/>
                <w:color w:val="008000"/>
                <w:sz w:val="20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 xml:space="preserve">Target learners/Grade </w:t>
            </w:r>
            <w:r w:rsidRPr="00582D8A">
              <w:rPr>
                <w:rFonts w:asciiTheme="minorHAnsi" w:hAnsiTheme="minorHAnsi" w:cstheme="minorHAnsi"/>
                <w:i/>
                <w:color w:val="339966"/>
                <w:sz w:val="22"/>
                <w:szCs w:val="22"/>
                <w:lang w:val="en-US"/>
              </w:rPr>
              <w:t>:</w:t>
            </w:r>
            <w:r>
              <w:rPr>
                <w:i/>
                <w:color w:val="339966"/>
                <w:sz w:val="20"/>
                <w:lang w:val="en-US"/>
              </w:rPr>
              <w:t xml:space="preserve">     </w:t>
            </w:r>
            <w:r w:rsidRPr="00153769">
              <w:rPr>
                <w:lang w:val="en-US"/>
              </w:rPr>
              <w:t>Secondary 3</w:t>
            </w:r>
          </w:p>
          <w:p w:rsidR="00EA5EA1" w:rsidRPr="00153769" w:rsidRDefault="00EA5EA1" w:rsidP="00B176BC">
            <w:pPr>
              <w:rPr>
                <w:sz w:val="20"/>
                <w:lang w:val="en-US"/>
              </w:rPr>
            </w:pPr>
          </w:p>
        </w:tc>
      </w:tr>
      <w:tr w:rsidR="00EA5EA1" w:rsidRPr="00EA5EA1" w:rsidTr="00AB697B">
        <w:trPr>
          <w:cantSplit/>
          <w:trHeight w:val="521"/>
        </w:trPr>
        <w:tc>
          <w:tcPr>
            <w:tcW w:w="9552" w:type="dxa"/>
            <w:gridSpan w:val="2"/>
          </w:tcPr>
          <w:p w:rsidR="00EA5EA1" w:rsidRPr="00153769" w:rsidRDefault="00EA5EA1" w:rsidP="00B176BC">
            <w:pPr>
              <w:rPr>
                <w:b/>
                <w:sz w:val="20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Title of the lesson:</w:t>
            </w:r>
            <w:r>
              <w:rPr>
                <w:b/>
                <w:sz w:val="20"/>
                <w:lang w:val="en-US"/>
              </w:rPr>
              <w:t xml:space="preserve">               </w:t>
            </w:r>
            <w:r w:rsidRPr="00E01E09">
              <w:rPr>
                <w:lang w:val="en-US"/>
              </w:rPr>
              <w:t>The Chain Effect</w:t>
            </w:r>
          </w:p>
          <w:p w:rsidR="00EA5EA1" w:rsidRDefault="00EA5EA1" w:rsidP="00B176BC">
            <w:pPr>
              <w:rPr>
                <w:b/>
                <w:sz w:val="20"/>
                <w:lang w:val="en-US"/>
              </w:rPr>
            </w:pPr>
          </w:p>
        </w:tc>
      </w:tr>
      <w:tr w:rsidR="00EA5EA1" w:rsidRPr="00EA5EA1" w:rsidTr="00AB697B">
        <w:trPr>
          <w:cantSplit/>
          <w:trHeight w:val="521"/>
        </w:trPr>
        <w:tc>
          <w:tcPr>
            <w:tcW w:w="9552" w:type="dxa"/>
            <w:gridSpan w:val="2"/>
          </w:tcPr>
          <w:p w:rsidR="00EA5EA1" w:rsidRDefault="00EA5EA1" w:rsidP="00B176BC">
            <w:pPr>
              <w:rPr>
                <w:lang w:val="en-US"/>
              </w:rPr>
            </w:pPr>
            <w:r w:rsidRPr="0022019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Broad theme of learning</w:t>
            </w:r>
            <w:r w:rsidRPr="00220194">
              <w:rPr>
                <w:rStyle w:val="Appelnotedebasdep"/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footnoteReference w:id="5"/>
            </w:r>
            <w:r w:rsidRPr="0022019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402FFE">
              <w:rPr>
                <w:lang w:val="en-US"/>
              </w:rPr>
              <w:t>Citizenship and Community life</w:t>
            </w:r>
          </w:p>
          <w:p w:rsidR="00EA5EA1" w:rsidRPr="00C80BCA" w:rsidRDefault="00EA5EA1" w:rsidP="00B176BC">
            <w:pPr>
              <w:rPr>
                <w:rFonts w:eastAsiaTheme="minorHAnsi"/>
                <w:bCs/>
                <w:color w:val="231F20"/>
                <w:lang w:val="en-CA" w:eastAsia="en-US"/>
              </w:rPr>
            </w:pPr>
            <w:r w:rsidRPr="00402FFE">
              <w:rPr>
                <w:lang w:val="en-US"/>
              </w:rPr>
              <w:t>-</w:t>
            </w:r>
            <w:r w:rsidRPr="00C80BCA">
              <w:rPr>
                <w:rFonts w:eastAsiaTheme="minorHAnsi"/>
                <w:bCs/>
                <w:color w:val="231F20"/>
                <w:lang w:val="en-CA" w:eastAsia="en-US"/>
              </w:rPr>
              <w:t xml:space="preserve"> Participation, cooperation and solidarity</w:t>
            </w:r>
          </w:p>
          <w:p w:rsidR="00EA5EA1" w:rsidRPr="00402FFE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402FFE">
              <w:rPr>
                <w:rFonts w:eastAsiaTheme="minorHAnsi"/>
                <w:bCs/>
                <w:color w:val="231F20"/>
                <w:lang w:val="en-CA" w:eastAsia="en-US"/>
              </w:rPr>
              <w:t>-Contribution to a culture of peace</w:t>
            </w:r>
          </w:p>
        </w:tc>
      </w:tr>
      <w:tr w:rsidR="00EA5EA1" w:rsidRPr="00EA5EA1" w:rsidTr="00AB697B">
        <w:trPr>
          <w:cantSplit/>
          <w:trHeight w:val="539"/>
        </w:trPr>
        <w:tc>
          <w:tcPr>
            <w:tcW w:w="9552" w:type="dxa"/>
            <w:gridSpan w:val="2"/>
          </w:tcPr>
          <w:p w:rsidR="00EA5EA1" w:rsidRPr="00153769" w:rsidRDefault="00EA5EA1" w:rsidP="00B176BC">
            <w:pPr>
              <w:rPr>
                <w:b/>
                <w:i/>
                <w:color w:val="008000"/>
                <w:lang w:val="en-CA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Purpose</w:t>
            </w:r>
            <w:r w:rsidRPr="00582D8A">
              <w:rPr>
                <w:rStyle w:val="Appelnotedebasdep"/>
                <w:rFonts w:asciiTheme="minorHAnsi" w:hAnsiTheme="minorHAnsi" w:cstheme="minorHAnsi"/>
                <w:b/>
                <w:sz w:val="22"/>
                <w:szCs w:val="22"/>
              </w:rPr>
              <w:footnoteReference w:id="6"/>
            </w: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:</w:t>
            </w:r>
            <w:r w:rsidRPr="00153769">
              <w:rPr>
                <w:lang w:val="en-CA"/>
              </w:rPr>
              <w:t xml:space="preserve">     </w:t>
            </w:r>
            <w:r>
              <w:rPr>
                <w:lang w:val="en-CA"/>
              </w:rPr>
              <w:t xml:space="preserve">Bring awareness to students about kindness and helping others </w:t>
            </w:r>
          </w:p>
          <w:p w:rsidR="00EA5EA1" w:rsidRDefault="00EA5EA1" w:rsidP="00B176BC">
            <w:pPr>
              <w:rPr>
                <w:sz w:val="20"/>
                <w:lang w:val="en-US"/>
              </w:rPr>
            </w:pPr>
          </w:p>
        </w:tc>
      </w:tr>
      <w:tr w:rsidR="00EA5EA1" w:rsidRPr="00EA5EA1" w:rsidTr="00AB697B">
        <w:trPr>
          <w:cantSplit/>
          <w:trHeight w:val="1216"/>
        </w:trPr>
        <w:tc>
          <w:tcPr>
            <w:tcW w:w="4776" w:type="dxa"/>
          </w:tcPr>
          <w:p w:rsidR="00EA5EA1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Competency(</w:t>
            </w:r>
            <w:proofErr w:type="spellStart"/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ies</w:t>
            </w:r>
            <w:proofErr w:type="spellEnd"/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): </w:t>
            </w:r>
          </w:p>
          <w:p w:rsidR="00EA5EA1" w:rsidRPr="00CE402D" w:rsidRDefault="00EA5EA1" w:rsidP="00B176BC">
            <w:pPr>
              <w:rPr>
                <w:lang w:val="en-CA"/>
              </w:rPr>
            </w:pPr>
            <w:r w:rsidRPr="00CE402D">
              <w:rPr>
                <w:lang w:val="en-CA"/>
              </w:rPr>
              <w:t>C2: Reinvests understanding of texts</w:t>
            </w:r>
          </w:p>
          <w:p w:rsidR="00EA5EA1" w:rsidRDefault="00EA5EA1" w:rsidP="00B176BC">
            <w:pPr>
              <w:rPr>
                <w:lang w:val="en-CA"/>
              </w:rPr>
            </w:pPr>
          </w:p>
          <w:p w:rsidR="00EA5EA1" w:rsidRDefault="00EA5EA1" w:rsidP="00B176BC">
            <w:pPr>
              <w:rPr>
                <w:i/>
                <w:lang w:val="en-CA"/>
              </w:rPr>
            </w:pPr>
          </w:p>
          <w:p w:rsidR="00EA5EA1" w:rsidRDefault="00EA5EA1" w:rsidP="00B176BC">
            <w:pPr>
              <w:rPr>
                <w:b/>
                <w:i/>
                <w:color w:val="008000"/>
                <w:lang w:val="en-CA"/>
              </w:rPr>
            </w:pPr>
          </w:p>
        </w:tc>
        <w:tc>
          <w:tcPr>
            <w:tcW w:w="4776" w:type="dxa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Key features</w:t>
            </w:r>
            <w:r w:rsidRPr="00582D8A">
              <w:rPr>
                <w:rStyle w:val="Appelnotedebasdep"/>
                <w:rFonts w:asciiTheme="minorHAnsi" w:hAnsiTheme="minorHAnsi" w:cstheme="minorHAnsi"/>
                <w:b/>
                <w:sz w:val="22"/>
                <w:szCs w:val="22"/>
              </w:rPr>
              <w:footnoteReference w:id="7"/>
            </w:r>
            <w:r w:rsidRPr="00582D8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::</w:t>
            </w:r>
          </w:p>
          <w:p w:rsidR="00EA5EA1" w:rsidRPr="00CE402D" w:rsidRDefault="00EA5EA1" w:rsidP="00B176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CA" w:eastAsia="en-US"/>
              </w:rPr>
            </w:pPr>
            <w:r w:rsidRPr="00CE402D">
              <w:rPr>
                <w:i/>
                <w:lang w:val="en-CA"/>
              </w:rPr>
              <w:t>-</w:t>
            </w:r>
            <w:r w:rsidRPr="00CE402D">
              <w:rPr>
                <w:rFonts w:eastAsiaTheme="minorHAnsi"/>
                <w:bCs/>
                <w:lang w:val="en-CA" w:eastAsia="en-US"/>
              </w:rPr>
              <w:t xml:space="preserve"> Regulates own development as listener, reader and viewer</w:t>
            </w:r>
          </w:p>
          <w:p w:rsidR="00EA5EA1" w:rsidRPr="00CE402D" w:rsidRDefault="00EA5EA1" w:rsidP="00B176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CA" w:eastAsia="en-US"/>
              </w:rPr>
            </w:pPr>
            <w:r w:rsidRPr="00CE402D">
              <w:rPr>
                <w:rFonts w:eastAsiaTheme="minorHAnsi"/>
                <w:bCs/>
                <w:lang w:val="en-CA" w:eastAsia="en-US"/>
              </w:rPr>
              <w:t>-Carries out a reinvestment task</w:t>
            </w:r>
          </w:p>
          <w:p w:rsidR="00EA5EA1" w:rsidRPr="00C80BCA" w:rsidRDefault="00EA5EA1" w:rsidP="00B176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en-CA" w:eastAsia="en-US"/>
              </w:rPr>
            </w:pPr>
            <w:r w:rsidRPr="00CE402D">
              <w:rPr>
                <w:rFonts w:eastAsiaTheme="minorHAnsi"/>
                <w:bCs/>
                <w:lang w:val="en-CA" w:eastAsia="en-US"/>
              </w:rPr>
              <w:t>-</w:t>
            </w:r>
            <w:r w:rsidRPr="00C80BCA">
              <w:rPr>
                <w:rFonts w:eastAsiaTheme="minorHAnsi"/>
                <w:bCs/>
                <w:lang w:val="en-CA" w:eastAsia="en-US"/>
              </w:rPr>
              <w:t xml:space="preserve"> </w:t>
            </w:r>
            <w:r w:rsidRPr="0035226D">
              <w:rPr>
                <w:rFonts w:eastAsiaTheme="minorHAnsi"/>
                <w:bCs/>
                <w:lang w:val="en-CA" w:eastAsia="en-US"/>
              </w:rPr>
              <w:t>Constructs meaning of texts</w:t>
            </w:r>
          </w:p>
        </w:tc>
      </w:tr>
      <w:tr w:rsidR="00EA5EA1" w:rsidRPr="00EA5EA1" w:rsidTr="00AB697B">
        <w:trPr>
          <w:cantSplit/>
          <w:trHeight w:val="521"/>
        </w:trPr>
        <w:tc>
          <w:tcPr>
            <w:tcW w:w="9552" w:type="dxa"/>
            <w:gridSpan w:val="2"/>
          </w:tcPr>
          <w:p w:rsidR="00EA5EA1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Cross-curricular competency(</w:t>
            </w:r>
            <w:proofErr w:type="spellStart"/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ies</w:t>
            </w:r>
            <w:proofErr w:type="spellEnd"/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 xml:space="preserve">):     </w:t>
            </w:r>
          </w:p>
          <w:p w:rsidR="00EA5EA1" w:rsidRPr="0035226D" w:rsidRDefault="00EA5EA1" w:rsidP="00B176BC">
            <w:pPr>
              <w:rPr>
                <w:rFonts w:eastAsiaTheme="minorHAnsi"/>
                <w:bCs/>
                <w:lang w:val="en-CA" w:eastAsia="en-US"/>
              </w:rPr>
            </w:pPr>
            <w:r w:rsidRPr="0035226D">
              <w:rPr>
                <w:rFonts w:eastAsiaTheme="minorHAnsi"/>
                <w:bCs/>
                <w:lang w:val="en-CA" w:eastAsia="en-US"/>
              </w:rPr>
              <w:t xml:space="preserve">-Uses information </w:t>
            </w:r>
            <w:r>
              <w:rPr>
                <w:rFonts w:eastAsiaTheme="minorHAnsi"/>
                <w:bCs/>
                <w:lang w:val="en-CA" w:eastAsia="en-US"/>
              </w:rPr>
              <w:t xml:space="preserve">                               </w:t>
            </w:r>
            <w:r w:rsidRPr="0035226D">
              <w:rPr>
                <w:rFonts w:eastAsiaTheme="minorHAnsi"/>
                <w:bCs/>
                <w:lang w:val="en-CA" w:eastAsia="en-US"/>
              </w:rPr>
              <w:t>-Uses creativity</w:t>
            </w:r>
          </w:p>
          <w:p w:rsidR="00EA5EA1" w:rsidRPr="0035226D" w:rsidRDefault="00EA5EA1" w:rsidP="00B176BC">
            <w:pPr>
              <w:rPr>
                <w:rFonts w:eastAsiaTheme="minorHAnsi"/>
                <w:bCs/>
                <w:lang w:val="en-CA" w:eastAsia="en-US"/>
              </w:rPr>
            </w:pPr>
            <w:r>
              <w:rPr>
                <w:rFonts w:eastAsiaTheme="minorHAnsi"/>
                <w:bCs/>
                <w:lang w:val="en-CA" w:eastAsia="en-US"/>
              </w:rPr>
              <w:t>-</w:t>
            </w:r>
            <w:r w:rsidRPr="0035226D">
              <w:rPr>
                <w:rFonts w:eastAsiaTheme="minorHAnsi"/>
                <w:bCs/>
                <w:lang w:val="en-CA" w:eastAsia="en-US"/>
              </w:rPr>
              <w:t xml:space="preserve">Adopts effective work methods </w:t>
            </w:r>
            <w:r>
              <w:rPr>
                <w:rFonts w:eastAsiaTheme="minorHAnsi"/>
                <w:bCs/>
                <w:lang w:val="en-CA" w:eastAsia="en-US"/>
              </w:rPr>
              <w:t xml:space="preserve">          </w:t>
            </w:r>
            <w:r w:rsidRPr="0035226D">
              <w:rPr>
                <w:rFonts w:eastAsiaTheme="minorHAnsi"/>
                <w:bCs/>
                <w:lang w:val="en-CA" w:eastAsia="en-US"/>
              </w:rPr>
              <w:t>-Achieves his/her potential</w:t>
            </w:r>
          </w:p>
          <w:p w:rsidR="00EA5EA1" w:rsidRPr="004170FA" w:rsidRDefault="00EA5EA1" w:rsidP="00B176BC">
            <w:pPr>
              <w:rPr>
                <w:lang w:val="en-CA"/>
              </w:rPr>
            </w:pPr>
            <w:r>
              <w:rPr>
                <w:rFonts w:eastAsiaTheme="minorHAnsi"/>
                <w:bCs/>
                <w:lang w:val="en-CA" w:eastAsia="en-US"/>
              </w:rPr>
              <w:t>-</w:t>
            </w:r>
            <w:r w:rsidRPr="0035226D">
              <w:rPr>
                <w:rFonts w:eastAsiaTheme="minorHAnsi"/>
                <w:bCs/>
                <w:lang w:val="en-CA" w:eastAsia="en-US"/>
              </w:rPr>
              <w:t xml:space="preserve">Cooperates with others </w:t>
            </w:r>
            <w:r>
              <w:rPr>
                <w:rFonts w:eastAsiaTheme="minorHAnsi"/>
                <w:bCs/>
                <w:lang w:val="en-CA" w:eastAsia="en-US"/>
              </w:rPr>
              <w:t xml:space="preserve">                       </w:t>
            </w:r>
            <w:r w:rsidRPr="0035226D">
              <w:rPr>
                <w:rFonts w:eastAsiaTheme="minorHAnsi"/>
                <w:bCs/>
                <w:lang w:val="en-CA" w:eastAsia="en-US"/>
              </w:rPr>
              <w:t>-Communicates appropriately</w:t>
            </w:r>
          </w:p>
        </w:tc>
      </w:tr>
      <w:tr w:rsidR="00EA5EA1" w:rsidRPr="00C80BCA" w:rsidTr="00AB697B">
        <w:trPr>
          <w:cantSplit/>
          <w:trHeight w:val="878"/>
        </w:trPr>
        <w:tc>
          <w:tcPr>
            <w:tcW w:w="9552" w:type="dxa"/>
            <w:gridSpan w:val="2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CA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Materials and equipment:</w:t>
            </w:r>
          </w:p>
          <w:p w:rsidR="00EA5EA1" w:rsidRPr="00CE60B5" w:rsidRDefault="00EA5EA1" w:rsidP="00B176BC">
            <w:pPr>
              <w:rPr>
                <w:lang w:val="en-CA"/>
              </w:rPr>
            </w:pPr>
            <w:r w:rsidRPr="00CE60B5">
              <w:rPr>
                <w:lang w:val="en-CA"/>
              </w:rPr>
              <w:t>- Students manual p.39-42</w:t>
            </w:r>
          </w:p>
          <w:p w:rsidR="00EA5EA1" w:rsidRDefault="00EA5EA1" w:rsidP="00B176BC">
            <w:pPr>
              <w:rPr>
                <w:color w:val="008000"/>
                <w:sz w:val="20"/>
                <w:lang w:val="en-CA"/>
              </w:rPr>
            </w:pPr>
            <w:r w:rsidRPr="00CE60B5">
              <w:rPr>
                <w:lang w:val="en-CA"/>
              </w:rPr>
              <w:t>- Activity booklet</w:t>
            </w:r>
          </w:p>
        </w:tc>
      </w:tr>
      <w:tr w:rsidR="00EA5EA1" w:rsidTr="00AB697B">
        <w:trPr>
          <w:cantSplit/>
          <w:trHeight w:val="261"/>
        </w:trPr>
        <w:tc>
          <w:tcPr>
            <w:tcW w:w="9552" w:type="dxa"/>
            <w:gridSpan w:val="2"/>
          </w:tcPr>
          <w:p w:rsidR="00EA5EA1" w:rsidRDefault="00EA5EA1" w:rsidP="00B176BC">
            <w:pPr>
              <w:jc w:val="center"/>
              <w:rPr>
                <w:b/>
                <w:i/>
                <w:color w:val="FF0000"/>
                <w:sz w:val="20"/>
                <w:lang w:val="en-CA"/>
              </w:rPr>
            </w:pPr>
            <w:r>
              <w:rPr>
                <w:b/>
                <w:caps/>
                <w:sz w:val="20"/>
                <w:lang w:val="en-CA"/>
              </w:rPr>
              <w:t xml:space="preserve">Knowledge: </w:t>
            </w:r>
          </w:p>
        </w:tc>
      </w:tr>
      <w:tr w:rsidR="00EA5EA1" w:rsidRPr="00EA5EA1" w:rsidTr="00AB697B">
        <w:trPr>
          <w:cantSplit/>
          <w:trHeight w:val="319"/>
        </w:trPr>
        <w:tc>
          <w:tcPr>
            <w:tcW w:w="4776" w:type="dxa"/>
            <w:tcBorders>
              <w:bottom w:val="single" w:sz="4" w:space="0" w:color="auto"/>
            </w:tcBorders>
          </w:tcPr>
          <w:p w:rsidR="00EA5EA1" w:rsidRDefault="00EA5EA1" w:rsidP="00B176BC">
            <w:pPr>
              <w:pStyle w:val="Titre4"/>
              <w:rPr>
                <w:sz w:val="20"/>
                <w:lang w:val="en-CA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Functional language:</w:t>
            </w:r>
            <w:r>
              <w:rPr>
                <w:sz w:val="20"/>
                <w:lang w:val="en-CA"/>
              </w:rPr>
              <w:t xml:space="preserve"> </w:t>
            </w:r>
          </w:p>
          <w:p w:rsidR="00EA5EA1" w:rsidRDefault="00EA5EA1" w:rsidP="00B176BC">
            <w:pPr>
              <w:pStyle w:val="Titre4"/>
              <w:rPr>
                <w:b w:val="0"/>
                <w:sz w:val="20"/>
                <w:u w:val="single"/>
                <w:lang w:val="en-CA"/>
              </w:rPr>
            </w:pPr>
            <w:r w:rsidRPr="00582D8A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en-CA"/>
              </w:rPr>
              <w:t>Useful expressions</w:t>
            </w:r>
          </w:p>
          <w:p w:rsidR="00EA5EA1" w:rsidRPr="00220194" w:rsidRDefault="00EA5EA1" w:rsidP="00B176BC">
            <w:pPr>
              <w:rPr>
                <w:rFonts w:eastAsiaTheme="minorHAnsi"/>
                <w:lang w:val="en-CA" w:eastAsia="en-US"/>
              </w:rPr>
            </w:pPr>
            <w:r>
              <w:rPr>
                <w:rFonts w:eastAsiaTheme="minorHAnsi"/>
                <w:lang w:val="en-CA" w:eastAsia="en-US"/>
              </w:rPr>
              <w:t>-</w:t>
            </w:r>
            <w:r w:rsidRPr="00220194">
              <w:rPr>
                <w:rFonts w:eastAsiaTheme="minorHAnsi"/>
                <w:lang w:val="en-CA" w:eastAsia="en-US"/>
              </w:rPr>
              <w:t>I’d just like to add</w:t>
            </w:r>
            <w:r>
              <w:rPr>
                <w:rFonts w:eastAsiaTheme="minorHAnsi"/>
                <w:lang w:val="en-CA" w:eastAsia="en-US"/>
              </w:rPr>
              <w:t xml:space="preserve">       -</w:t>
            </w:r>
            <w:r w:rsidRPr="00220194">
              <w:rPr>
                <w:rFonts w:eastAsiaTheme="minorHAnsi"/>
                <w:lang w:val="en-CA" w:eastAsia="en-US"/>
              </w:rPr>
              <w:t>I agree/disagree</w:t>
            </w:r>
          </w:p>
          <w:p w:rsidR="00EA5EA1" w:rsidRPr="00220194" w:rsidRDefault="00EA5EA1" w:rsidP="00B176BC">
            <w:pPr>
              <w:rPr>
                <w:rFonts w:eastAsiaTheme="minorHAnsi"/>
                <w:lang w:val="en-CA" w:eastAsia="en-US"/>
              </w:rPr>
            </w:pPr>
            <w:r>
              <w:rPr>
                <w:rFonts w:eastAsiaTheme="minorHAnsi"/>
                <w:lang w:val="en-CA" w:eastAsia="en-US"/>
              </w:rPr>
              <w:t>-</w:t>
            </w:r>
            <w:r w:rsidRPr="00220194">
              <w:rPr>
                <w:rFonts w:eastAsiaTheme="minorHAnsi"/>
                <w:lang w:val="en-CA" w:eastAsia="en-US"/>
              </w:rPr>
              <w:t>I feel… when…,</w:t>
            </w:r>
            <w:r>
              <w:rPr>
                <w:rFonts w:eastAsiaTheme="minorHAnsi"/>
                <w:lang w:val="en-CA" w:eastAsia="en-US"/>
              </w:rPr>
              <w:t xml:space="preserve">         -</w:t>
            </w:r>
            <w:r w:rsidRPr="00220194">
              <w:rPr>
                <w:rFonts w:eastAsiaTheme="minorHAnsi"/>
                <w:lang w:val="en-CA" w:eastAsia="en-US"/>
              </w:rPr>
              <w:t>We all agree that</w:t>
            </w:r>
          </w:p>
          <w:p w:rsidR="00EA5EA1" w:rsidRPr="00220194" w:rsidRDefault="00EA5EA1" w:rsidP="00B176BC">
            <w:pPr>
              <w:rPr>
                <w:rFonts w:eastAsiaTheme="minorHAnsi"/>
                <w:lang w:val="en-CA" w:eastAsia="en-US"/>
              </w:rPr>
            </w:pPr>
            <w:r>
              <w:rPr>
                <w:rFonts w:eastAsiaTheme="minorHAnsi"/>
                <w:lang w:val="en-CA" w:eastAsia="en-US"/>
              </w:rPr>
              <w:t>-</w:t>
            </w:r>
            <w:r w:rsidRPr="00220194">
              <w:rPr>
                <w:rFonts w:eastAsiaTheme="minorHAnsi"/>
                <w:lang w:val="en-CA" w:eastAsia="en-US"/>
              </w:rPr>
              <w:t>How do you say…?</w:t>
            </w:r>
          </w:p>
          <w:p w:rsidR="00EA5EA1" w:rsidRPr="00220194" w:rsidRDefault="00EA5EA1" w:rsidP="00B176BC">
            <w:pPr>
              <w:rPr>
                <w:rFonts w:eastAsiaTheme="minorHAnsi"/>
                <w:lang w:val="en-CA" w:eastAsia="en-US"/>
              </w:rPr>
            </w:pPr>
            <w:r w:rsidRPr="00220194">
              <w:rPr>
                <w:rFonts w:eastAsiaTheme="minorHAnsi"/>
                <w:lang w:val="en-CA" w:eastAsia="en-US"/>
              </w:rPr>
              <w:t>-When does this have to be finished?</w:t>
            </w:r>
          </w:p>
          <w:p w:rsidR="00EA5EA1" w:rsidRPr="00220194" w:rsidRDefault="00EA5EA1" w:rsidP="00B176BC">
            <w:pPr>
              <w:autoSpaceDE w:val="0"/>
              <w:autoSpaceDN w:val="0"/>
              <w:adjustRightInd w:val="0"/>
              <w:rPr>
                <w:rFonts w:eastAsiaTheme="minorHAnsi"/>
                <w:lang w:val="en-CA" w:eastAsia="en-US"/>
              </w:rPr>
            </w:pPr>
            <w:r w:rsidRPr="00220194">
              <w:rPr>
                <w:rFonts w:eastAsiaTheme="minorHAnsi"/>
                <w:lang w:val="en-CA" w:eastAsia="en-US"/>
              </w:rPr>
              <w:t>-What did you say? What do you</w:t>
            </w:r>
          </w:p>
          <w:p w:rsidR="00EA5EA1" w:rsidRPr="00C80BCA" w:rsidRDefault="00EA5EA1" w:rsidP="00B176BC">
            <w:pPr>
              <w:rPr>
                <w:rFonts w:eastAsiaTheme="minorHAnsi"/>
                <w:lang w:val="en-CA" w:eastAsia="en-US"/>
              </w:rPr>
            </w:pPr>
            <w:proofErr w:type="gramStart"/>
            <w:r w:rsidRPr="00C80BCA">
              <w:rPr>
                <w:rFonts w:eastAsiaTheme="minorHAnsi"/>
                <w:lang w:val="en-CA" w:eastAsia="en-US"/>
              </w:rPr>
              <w:t>mean</w:t>
            </w:r>
            <w:proofErr w:type="gramEnd"/>
            <w:r w:rsidRPr="00C80BCA">
              <w:rPr>
                <w:rFonts w:eastAsiaTheme="minorHAnsi"/>
                <w:lang w:val="en-CA" w:eastAsia="en-US"/>
              </w:rPr>
              <w:t>?</w:t>
            </w:r>
          </w:p>
          <w:p w:rsidR="00EA5EA1" w:rsidRPr="00220194" w:rsidRDefault="00EA5EA1" w:rsidP="00B176BC">
            <w:pPr>
              <w:rPr>
                <w:lang w:val="en-CA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u w:val="single"/>
                <w:lang w:val="en-CA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u w:val="single"/>
                <w:lang w:val="en-CA"/>
              </w:rPr>
              <w:t xml:space="preserve">Vocabulary   </w:t>
            </w:r>
          </w:p>
          <w:p w:rsidR="00EA5EA1" w:rsidRPr="00220194" w:rsidRDefault="00EA5EA1" w:rsidP="00B176BC">
            <w:pPr>
              <w:rPr>
                <w:rFonts w:eastAsiaTheme="minorHAnsi"/>
                <w:lang w:val="en-CA" w:eastAsia="en-US"/>
              </w:rPr>
            </w:pPr>
            <w:r w:rsidRPr="00220194">
              <w:rPr>
                <w:lang w:val="en-CA"/>
              </w:rPr>
              <w:t>-</w:t>
            </w:r>
            <w:r w:rsidRPr="00220194">
              <w:rPr>
                <w:rFonts w:eastAsiaTheme="minorHAnsi"/>
                <w:lang w:val="en-CA" w:eastAsia="en-US"/>
              </w:rPr>
              <w:t xml:space="preserve">Vocabulary related to </w:t>
            </w:r>
            <w:r>
              <w:rPr>
                <w:rFonts w:eastAsiaTheme="minorHAnsi"/>
                <w:lang w:val="en-CA" w:eastAsia="en-US"/>
              </w:rPr>
              <w:t xml:space="preserve">the </w:t>
            </w:r>
            <w:r w:rsidRPr="00220194">
              <w:rPr>
                <w:rFonts w:eastAsiaTheme="minorHAnsi"/>
                <w:lang w:val="en-CA" w:eastAsia="en-US"/>
              </w:rPr>
              <w:t>students’ interests and needs</w:t>
            </w:r>
          </w:p>
          <w:p w:rsidR="00EA5EA1" w:rsidRPr="00220194" w:rsidRDefault="00EA5EA1" w:rsidP="00B176BC">
            <w:pPr>
              <w:rPr>
                <w:rFonts w:eastAsiaTheme="minorHAnsi"/>
                <w:lang w:val="en-CA" w:eastAsia="en-US"/>
              </w:rPr>
            </w:pPr>
            <w:r w:rsidRPr="00220194">
              <w:rPr>
                <w:rFonts w:eastAsiaTheme="minorHAnsi"/>
                <w:lang w:val="en-CA" w:eastAsia="en-US"/>
              </w:rPr>
              <w:t>-Vocabulary related to discussing the communication and learning strategies</w:t>
            </w:r>
          </w:p>
          <w:p w:rsidR="00EA5EA1" w:rsidRDefault="00EA5EA1" w:rsidP="00B176BC">
            <w:pPr>
              <w:rPr>
                <w:sz w:val="20"/>
                <w:lang w:val="en-CA"/>
              </w:rPr>
            </w:pPr>
            <w:r w:rsidRPr="00220194">
              <w:rPr>
                <w:rFonts w:eastAsiaTheme="minorHAnsi"/>
                <w:lang w:val="en-CA" w:eastAsia="en-US"/>
              </w:rPr>
              <w:t>-Vocabulary related to grammar and the features of texts</w:t>
            </w:r>
            <w:r>
              <w:rPr>
                <w:sz w:val="20"/>
                <w:lang w:val="en-CA"/>
              </w:rPr>
              <w:t xml:space="preserve"> </w:t>
            </w:r>
          </w:p>
          <w:p w:rsidR="00EA5EA1" w:rsidRDefault="00EA5EA1" w:rsidP="00B176BC">
            <w:pPr>
              <w:rPr>
                <w:sz w:val="20"/>
                <w:lang w:val="en-C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EA5EA1" w:rsidRPr="00582D8A" w:rsidRDefault="00EA5EA1" w:rsidP="00B176BC">
            <w:pPr>
              <w:pStyle w:val="Titre4"/>
              <w:rPr>
                <w:rFonts w:asciiTheme="minorHAnsi" w:hAnsiTheme="minorHAnsi" w:cstheme="minorHAnsi"/>
                <w:sz w:val="22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</w:p>
          <w:p w:rsidR="00EA5EA1" w:rsidRDefault="00EA5EA1" w:rsidP="00B176BC">
            <w:pPr>
              <w:rPr>
                <w:sz w:val="20"/>
                <w:u w:val="single"/>
                <w:lang w:val="en-US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Compensatory</w:t>
            </w:r>
          </w:p>
          <w:p w:rsidR="00EA5EA1" w:rsidRPr="002865F5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865F5">
              <w:rPr>
                <w:lang w:val="en-US"/>
              </w:rPr>
              <w:t>Recast</w:t>
            </w:r>
          </w:p>
          <w:p w:rsidR="00EA5EA1" w:rsidRDefault="00EA5EA1" w:rsidP="00B176BC">
            <w:pPr>
              <w:rPr>
                <w:lang w:val="en-US"/>
              </w:rPr>
            </w:pPr>
            <w:r w:rsidRPr="002865F5">
              <w:rPr>
                <w:lang w:val="en-US"/>
              </w:rPr>
              <w:t>-Rephrase</w:t>
            </w:r>
          </w:p>
          <w:p w:rsidR="00EA5EA1" w:rsidRPr="00220194" w:rsidRDefault="00EA5EA1" w:rsidP="00B176BC">
            <w:pPr>
              <w:rPr>
                <w:lang w:val="en-US"/>
              </w:rPr>
            </w:pPr>
            <w:r w:rsidRPr="00220194">
              <w:rPr>
                <w:lang w:val="en-US"/>
              </w:rPr>
              <w:t>-</w:t>
            </w:r>
            <w:r w:rsidRPr="004170FA">
              <w:rPr>
                <w:rFonts w:eastAsiaTheme="minorHAnsi"/>
                <w:lang w:val="en-CA" w:eastAsia="en-US"/>
              </w:rPr>
              <w:t xml:space="preserve"> Substitute</w:t>
            </w:r>
          </w:p>
          <w:p w:rsidR="00EA5EA1" w:rsidRDefault="00EA5EA1" w:rsidP="00B176BC">
            <w:pPr>
              <w:rPr>
                <w:sz w:val="20"/>
                <w:u w:val="single"/>
                <w:lang w:val="en-US"/>
              </w:rPr>
            </w:pPr>
          </w:p>
          <w:p w:rsidR="00EA5EA1" w:rsidRDefault="00EA5EA1" w:rsidP="00B176BC">
            <w:pPr>
              <w:rPr>
                <w:sz w:val="20"/>
                <w:u w:val="single"/>
                <w:lang w:val="en-US"/>
              </w:rPr>
            </w:pPr>
          </w:p>
          <w:p w:rsidR="00EA5EA1" w:rsidRDefault="00EA5EA1" w:rsidP="00B176BC">
            <w:pPr>
              <w:rPr>
                <w:sz w:val="20"/>
                <w:u w:val="single"/>
                <w:lang w:val="en-US"/>
              </w:rPr>
            </w:pPr>
          </w:p>
          <w:p w:rsidR="00EA5EA1" w:rsidRDefault="00EA5EA1" w:rsidP="00B176BC">
            <w:pPr>
              <w:rPr>
                <w:sz w:val="20"/>
                <w:u w:val="single"/>
                <w:lang w:val="en-US"/>
              </w:rPr>
            </w:pPr>
          </w:p>
          <w:p w:rsidR="00EA5EA1" w:rsidRPr="004170F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582D8A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Learning</w:t>
            </w:r>
          </w:p>
          <w:p w:rsidR="00EA5EA1" w:rsidRPr="004170FA" w:rsidRDefault="00EA5EA1" w:rsidP="00B176BC">
            <w:pPr>
              <w:rPr>
                <w:rFonts w:eastAsiaTheme="minorHAnsi"/>
                <w:lang w:val="en-CA" w:eastAsia="en-US"/>
              </w:rPr>
            </w:pPr>
            <w:r>
              <w:rPr>
                <w:rFonts w:eastAsiaTheme="minorHAnsi"/>
                <w:lang w:val="en-CA" w:eastAsia="en-US"/>
              </w:rPr>
              <w:t>-</w:t>
            </w:r>
            <w:r w:rsidRPr="004170FA">
              <w:rPr>
                <w:rFonts w:eastAsiaTheme="minorHAnsi"/>
                <w:lang w:val="en-CA" w:eastAsia="en-US"/>
              </w:rPr>
              <w:t>Scan</w:t>
            </w:r>
            <w:r>
              <w:rPr>
                <w:rFonts w:eastAsiaTheme="minorHAnsi"/>
                <w:lang w:val="en-CA" w:eastAsia="en-US"/>
              </w:rPr>
              <w:t xml:space="preserve">                  -</w:t>
            </w:r>
            <w:r w:rsidRPr="004170FA">
              <w:rPr>
                <w:rFonts w:eastAsiaTheme="minorHAnsi"/>
                <w:lang w:val="en-CA" w:eastAsia="en-US"/>
              </w:rPr>
              <w:t>Direct attention</w:t>
            </w:r>
          </w:p>
          <w:p w:rsidR="00EA5EA1" w:rsidRPr="004170FA" w:rsidRDefault="00EA5EA1" w:rsidP="00B176BC">
            <w:pPr>
              <w:rPr>
                <w:rFonts w:eastAsiaTheme="minorHAnsi"/>
                <w:lang w:val="en-CA" w:eastAsia="en-US"/>
              </w:rPr>
            </w:pPr>
            <w:r>
              <w:rPr>
                <w:rFonts w:eastAsiaTheme="minorHAnsi"/>
                <w:lang w:val="en-CA" w:eastAsia="en-US"/>
              </w:rPr>
              <w:t>-</w:t>
            </w:r>
            <w:r w:rsidRPr="004170FA">
              <w:rPr>
                <w:rFonts w:eastAsiaTheme="minorHAnsi"/>
                <w:lang w:val="en-CA" w:eastAsia="en-US"/>
              </w:rPr>
              <w:t>Self-monitor</w:t>
            </w:r>
            <w:r>
              <w:rPr>
                <w:rFonts w:eastAsiaTheme="minorHAnsi"/>
                <w:lang w:val="en-CA" w:eastAsia="en-US"/>
              </w:rPr>
              <w:t xml:space="preserve">     -</w:t>
            </w:r>
            <w:r w:rsidRPr="004170FA">
              <w:rPr>
                <w:rFonts w:eastAsiaTheme="minorHAnsi"/>
                <w:lang w:val="en-CA" w:eastAsia="en-US"/>
              </w:rPr>
              <w:t>Activate prior knowledge</w:t>
            </w:r>
          </w:p>
          <w:p w:rsidR="00EA5EA1" w:rsidRPr="004170FA" w:rsidRDefault="00EA5EA1" w:rsidP="00B176BC">
            <w:pPr>
              <w:rPr>
                <w:rFonts w:eastAsiaTheme="minorHAnsi"/>
                <w:lang w:val="en-CA" w:eastAsia="en-US"/>
              </w:rPr>
            </w:pPr>
            <w:r w:rsidRPr="004170FA">
              <w:rPr>
                <w:rFonts w:eastAsiaTheme="minorHAnsi"/>
                <w:lang w:val="en-CA" w:eastAsia="en-US"/>
              </w:rPr>
              <w:t>-Compare</w:t>
            </w:r>
            <w:r>
              <w:rPr>
                <w:rFonts w:eastAsiaTheme="minorHAnsi"/>
                <w:lang w:val="en-CA" w:eastAsia="en-US"/>
              </w:rPr>
              <w:t xml:space="preserve">           </w:t>
            </w:r>
            <w:r w:rsidRPr="004170FA">
              <w:rPr>
                <w:rFonts w:eastAsiaTheme="minorHAnsi"/>
                <w:lang w:val="en-CA" w:eastAsia="en-US"/>
              </w:rPr>
              <w:t>-Practise</w:t>
            </w:r>
          </w:p>
          <w:p w:rsidR="00EA5EA1" w:rsidRPr="004170FA" w:rsidRDefault="00EA5EA1" w:rsidP="00B176BC">
            <w:pPr>
              <w:rPr>
                <w:rFonts w:eastAsiaTheme="minorHAnsi"/>
                <w:lang w:val="en-CA" w:eastAsia="en-US"/>
              </w:rPr>
            </w:pPr>
            <w:r w:rsidRPr="004170FA">
              <w:rPr>
                <w:rFonts w:eastAsiaTheme="minorHAnsi"/>
                <w:lang w:val="en-CA" w:eastAsia="en-US"/>
              </w:rPr>
              <w:t>-Infer</w:t>
            </w:r>
            <w:r>
              <w:rPr>
                <w:rFonts w:eastAsiaTheme="minorHAnsi"/>
                <w:lang w:val="en-CA" w:eastAsia="en-US"/>
              </w:rPr>
              <w:t xml:space="preserve">                  </w:t>
            </w:r>
            <w:r w:rsidRPr="004170FA">
              <w:rPr>
                <w:rFonts w:eastAsiaTheme="minorHAnsi"/>
                <w:lang w:val="en-CA" w:eastAsia="en-US"/>
              </w:rPr>
              <w:t>-Transfer</w:t>
            </w:r>
          </w:p>
          <w:p w:rsidR="00EA5EA1" w:rsidRPr="004170FA" w:rsidRDefault="00EA5EA1" w:rsidP="00B176BC">
            <w:pPr>
              <w:rPr>
                <w:rFonts w:eastAsiaTheme="minorHAnsi"/>
                <w:lang w:val="en-CA" w:eastAsia="en-US"/>
              </w:rPr>
            </w:pPr>
            <w:r>
              <w:rPr>
                <w:rFonts w:eastAsiaTheme="minorHAnsi"/>
                <w:lang w:val="en-CA" w:eastAsia="en-US"/>
              </w:rPr>
              <w:t>-</w:t>
            </w:r>
            <w:r w:rsidRPr="004170FA">
              <w:rPr>
                <w:rFonts w:eastAsiaTheme="minorHAnsi"/>
                <w:lang w:val="en-CA" w:eastAsia="en-US"/>
              </w:rPr>
              <w:t>Ask for help, repetition, clarification, confirmation</w:t>
            </w:r>
          </w:p>
          <w:p w:rsidR="00EA5EA1" w:rsidRDefault="00EA5EA1" w:rsidP="00B176BC">
            <w:pPr>
              <w:rPr>
                <w:rFonts w:eastAsiaTheme="minorHAnsi"/>
                <w:lang w:val="en-CA" w:eastAsia="en-US"/>
              </w:rPr>
            </w:pPr>
            <w:r>
              <w:rPr>
                <w:rFonts w:eastAsiaTheme="minorHAnsi"/>
                <w:lang w:val="en-CA" w:eastAsia="en-US"/>
              </w:rPr>
              <w:t>-</w:t>
            </w:r>
            <w:r w:rsidRPr="004170FA">
              <w:rPr>
                <w:rFonts w:eastAsiaTheme="minorHAnsi"/>
                <w:lang w:val="en-CA" w:eastAsia="en-US"/>
              </w:rPr>
              <w:t>Ask questions</w:t>
            </w:r>
          </w:p>
          <w:p w:rsidR="00EA5EA1" w:rsidRPr="004170FA" w:rsidRDefault="00EA5EA1" w:rsidP="00B176BC">
            <w:pPr>
              <w:rPr>
                <w:rFonts w:eastAsiaTheme="minorHAnsi"/>
                <w:lang w:val="en-CA" w:eastAsia="en-US"/>
              </w:rPr>
            </w:pPr>
            <w:r w:rsidRPr="004170FA">
              <w:rPr>
                <w:rFonts w:eastAsiaTheme="minorHAnsi"/>
                <w:lang w:val="en-CA" w:eastAsia="en-US"/>
              </w:rPr>
              <w:t>-Encourage yourself and others</w:t>
            </w:r>
          </w:p>
        </w:tc>
      </w:tr>
      <w:tr w:rsidR="00EA5EA1" w:rsidRPr="00402FFE" w:rsidTr="00AB697B">
        <w:trPr>
          <w:trHeight w:val="1425"/>
        </w:trPr>
        <w:tc>
          <w:tcPr>
            <w:tcW w:w="4776" w:type="dxa"/>
          </w:tcPr>
          <w:p w:rsidR="00EA5EA1" w:rsidRDefault="00EA5EA1" w:rsidP="00B176BC">
            <w:pPr>
              <w:pStyle w:val="Titre4"/>
              <w:rPr>
                <w:rFonts w:asciiTheme="minorHAnsi" w:hAnsiTheme="minorHAnsi" w:cstheme="minorHAnsi"/>
                <w:sz w:val="22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</w:rPr>
              <w:t>Language conventions (grammar, phonology, punctuation and spelling)</w:t>
            </w:r>
          </w:p>
          <w:p w:rsidR="00EA5EA1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-Chronology of facts</w:t>
            </w:r>
          </w:p>
          <w:p w:rsidR="00EA5EA1" w:rsidRPr="00402FFE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-Structuring ideas</w:t>
            </w:r>
          </w:p>
          <w:p w:rsidR="00EA5EA1" w:rsidRDefault="00EA5EA1" w:rsidP="00B176BC">
            <w:pPr>
              <w:rPr>
                <w:sz w:val="20"/>
                <w:lang w:val="en-CA"/>
              </w:rPr>
            </w:pPr>
          </w:p>
        </w:tc>
        <w:tc>
          <w:tcPr>
            <w:tcW w:w="4776" w:type="dxa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Text components:</w:t>
            </w:r>
          </w:p>
          <w:p w:rsidR="00EA5EA1" w:rsidRDefault="00EA5EA1" w:rsidP="00B176BC">
            <w:pPr>
              <w:rPr>
                <w:b/>
                <w:i/>
                <w:color w:val="008000"/>
                <w:sz w:val="20"/>
                <w:lang w:val="en-US"/>
              </w:rPr>
            </w:pPr>
            <w:r>
              <w:rPr>
                <w:b/>
                <w:i/>
                <w:color w:val="008000"/>
                <w:sz w:val="20"/>
                <w:lang w:val="en-US"/>
              </w:rPr>
              <w:t>-</w:t>
            </w:r>
            <w:r w:rsidRPr="00402FFE">
              <w:rPr>
                <w:lang w:val="en-US"/>
              </w:rPr>
              <w:t>Text in student</w:t>
            </w:r>
            <w:r>
              <w:rPr>
                <w:lang w:val="en-US"/>
              </w:rPr>
              <w:t>’s</w:t>
            </w:r>
            <w:r w:rsidRPr="00402FFE">
              <w:rPr>
                <w:lang w:val="en-US"/>
              </w:rPr>
              <w:t xml:space="preserve"> manual</w:t>
            </w:r>
          </w:p>
          <w:p w:rsidR="00EA5EA1" w:rsidRPr="00402FFE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-Questions in activity booklet</w:t>
            </w:r>
          </w:p>
          <w:p w:rsidR="00EA5EA1" w:rsidRDefault="00EA5EA1" w:rsidP="00B176BC">
            <w:pPr>
              <w:rPr>
                <w:b/>
                <w:i/>
                <w:color w:val="008000"/>
                <w:sz w:val="20"/>
                <w:lang w:val="en-US"/>
              </w:rPr>
            </w:pPr>
          </w:p>
          <w:p w:rsidR="00EA5EA1" w:rsidRDefault="00EA5EA1" w:rsidP="00B176BC">
            <w:pPr>
              <w:rPr>
                <w:b/>
                <w:i/>
                <w:color w:val="008000"/>
                <w:sz w:val="20"/>
                <w:lang w:val="en-US"/>
              </w:rPr>
            </w:pPr>
          </w:p>
        </w:tc>
      </w:tr>
    </w:tbl>
    <w:p w:rsidR="00EA5EA1" w:rsidRDefault="00EA5EA1" w:rsidP="00EA5EA1">
      <w:pPr>
        <w:rPr>
          <w:lang w:val="en-US"/>
        </w:rPr>
        <w:sectPr w:rsidR="00EA5EA1">
          <w:pgSz w:w="12240" w:h="15840" w:code="1"/>
          <w:pgMar w:top="851" w:right="1418" w:bottom="851" w:left="1418" w:header="1077" w:footer="1077" w:gutter="0"/>
          <w:cols w:space="708"/>
          <w:docGrid w:linePitch="326"/>
        </w:sectPr>
      </w:pPr>
    </w:p>
    <w:p w:rsidR="00EA5EA1" w:rsidRDefault="00EA5EA1" w:rsidP="00EA5EA1">
      <w:pPr>
        <w:rPr>
          <w:lang w:val="en-US"/>
        </w:rPr>
      </w:pPr>
    </w:p>
    <w:tbl>
      <w:tblPr>
        <w:tblW w:w="0" w:type="auto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5"/>
        <w:gridCol w:w="4635"/>
        <w:gridCol w:w="570"/>
        <w:gridCol w:w="3445"/>
        <w:gridCol w:w="1179"/>
        <w:gridCol w:w="2812"/>
      </w:tblGrid>
      <w:tr w:rsidR="00EA5EA1" w:rsidRPr="00582D8A" w:rsidTr="00EA5EA1">
        <w:trPr>
          <w:cantSplit/>
          <w:trHeight w:val="64"/>
          <w:jc w:val="center"/>
        </w:trPr>
        <w:tc>
          <w:tcPr>
            <w:tcW w:w="14316" w:type="dxa"/>
            <w:gridSpan w:val="6"/>
          </w:tcPr>
          <w:p w:rsidR="00EA5EA1" w:rsidRPr="00582D8A" w:rsidRDefault="00EA5EA1" w:rsidP="00B176BC">
            <w:pPr>
              <w:pStyle w:val="Titre6"/>
              <w:rPr>
                <w:rFonts w:asciiTheme="minorHAnsi" w:hAnsiTheme="minorHAnsi" w:cstheme="minorHAnsi"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PROCEDURE</w:t>
            </w:r>
          </w:p>
        </w:tc>
      </w:tr>
      <w:tr w:rsidR="00EA5EA1" w:rsidRPr="00582D8A" w:rsidTr="00EA5EA1">
        <w:trPr>
          <w:jc w:val="center"/>
        </w:trPr>
        <w:tc>
          <w:tcPr>
            <w:tcW w:w="1675" w:type="dxa"/>
          </w:tcPr>
          <w:p w:rsidR="00EA5EA1" w:rsidRPr="00582D8A" w:rsidRDefault="00EA5EA1" w:rsidP="00B176BC">
            <w:pPr>
              <w:pStyle w:val="En-tte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4635" w:type="dxa"/>
          </w:tcPr>
          <w:p w:rsidR="00EA5EA1" w:rsidRPr="00582D8A" w:rsidRDefault="00EA5EA1" w:rsidP="00B176BC">
            <w:pPr>
              <w:pStyle w:val="Titre6"/>
              <w:rPr>
                <w:rFonts w:asciiTheme="minorHAnsi" w:hAnsiTheme="minorHAnsi" w:cstheme="minorHAnsi"/>
                <w:sz w:val="22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  <w:tc>
          <w:tcPr>
            <w:tcW w:w="4015" w:type="dxa"/>
            <w:gridSpan w:val="2"/>
          </w:tcPr>
          <w:p w:rsidR="00EA5EA1" w:rsidRPr="00582D8A" w:rsidRDefault="00EA5EA1" w:rsidP="00B176BC">
            <w:pPr>
              <w:pStyle w:val="Titre6"/>
              <w:rPr>
                <w:rFonts w:asciiTheme="minorHAnsi" w:hAnsiTheme="minorHAnsi" w:cstheme="minorHAnsi"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Learners</w:t>
            </w:r>
          </w:p>
        </w:tc>
        <w:tc>
          <w:tcPr>
            <w:tcW w:w="1179" w:type="dxa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Grouping</w:t>
            </w:r>
          </w:p>
        </w:tc>
        <w:tc>
          <w:tcPr>
            <w:tcW w:w="2812" w:type="dxa"/>
          </w:tcPr>
          <w:p w:rsidR="00EA5EA1" w:rsidRPr="00582D8A" w:rsidRDefault="00EA5EA1" w:rsidP="00B176BC">
            <w:pPr>
              <w:pStyle w:val="Titre4"/>
              <w:rPr>
                <w:rFonts w:asciiTheme="minorHAnsi" w:hAnsiTheme="minorHAnsi" w:cstheme="minorHAnsi"/>
                <w:sz w:val="22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</w:tr>
      <w:tr w:rsidR="00EA5EA1" w:rsidRPr="00E677F2" w:rsidTr="00EA5EA1">
        <w:trPr>
          <w:jc w:val="center"/>
        </w:trPr>
        <w:tc>
          <w:tcPr>
            <w:tcW w:w="1675" w:type="dxa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Warm-up</w:t>
            </w:r>
          </w:p>
        </w:tc>
        <w:tc>
          <w:tcPr>
            <w:tcW w:w="4635" w:type="dxa"/>
          </w:tcPr>
          <w:p w:rsidR="00EA5EA1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-The teacher explains the daily routine.</w:t>
            </w:r>
          </w:p>
          <w:p w:rsidR="00EA5EA1" w:rsidRDefault="00EA5EA1" w:rsidP="00B176BC">
            <w:pPr>
              <w:pStyle w:val="Corpsdetexte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-He gives the vocabulary test.</w:t>
            </w:r>
          </w:p>
          <w:p w:rsidR="00EA5EA1" w:rsidRPr="00F31EBF" w:rsidRDefault="00EA5EA1" w:rsidP="00B176BC">
            <w:pPr>
              <w:pStyle w:val="Corpsdetexte"/>
              <w:ind w:left="802"/>
              <w:jc w:val="both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*The test is based on vocabulary that the students will need for the next unit. The teacher has previously given a list to the students in which they had to associate the French word with the English translation. (Provided and used by the associate teacher)</w:t>
            </w:r>
          </w:p>
        </w:tc>
        <w:tc>
          <w:tcPr>
            <w:tcW w:w="4015" w:type="dxa"/>
            <w:gridSpan w:val="2"/>
          </w:tcPr>
          <w:p w:rsidR="00EA5EA1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-The students listen to the teacher.</w:t>
            </w:r>
          </w:p>
          <w:p w:rsidR="00EA5EA1" w:rsidRPr="00F31EBF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-They do their test.</w:t>
            </w:r>
          </w:p>
          <w:p w:rsidR="00EA5EA1" w:rsidRPr="00F31EBF" w:rsidRDefault="00EA5EA1" w:rsidP="00B176BC">
            <w:pPr>
              <w:rPr>
                <w:lang w:val="en-US"/>
              </w:rPr>
            </w:pPr>
          </w:p>
          <w:p w:rsidR="00EA5EA1" w:rsidRPr="00F31EBF" w:rsidRDefault="00EA5EA1" w:rsidP="00B176BC">
            <w:pPr>
              <w:rPr>
                <w:lang w:val="en-US"/>
              </w:rPr>
            </w:pPr>
          </w:p>
          <w:p w:rsidR="00EA5EA1" w:rsidRPr="00F31EBF" w:rsidRDefault="00EA5EA1" w:rsidP="00B176BC">
            <w:pPr>
              <w:rPr>
                <w:lang w:val="en-US"/>
              </w:rPr>
            </w:pPr>
          </w:p>
          <w:p w:rsidR="00EA5EA1" w:rsidRPr="00F31EBF" w:rsidRDefault="00EA5EA1" w:rsidP="00B176BC">
            <w:pPr>
              <w:rPr>
                <w:rFonts w:asciiTheme="minorHAnsi" w:hAnsiTheme="minorHAnsi" w:cstheme="minorHAnsi"/>
                <w:b/>
                <w:i/>
                <w:sz w:val="22"/>
                <w:lang w:val="en-US"/>
              </w:rPr>
            </w:pPr>
          </w:p>
        </w:tc>
        <w:tc>
          <w:tcPr>
            <w:tcW w:w="1179" w:type="dxa"/>
          </w:tcPr>
          <w:p w:rsidR="00EA5EA1" w:rsidRPr="00582D8A" w:rsidRDefault="00EA5EA1" w:rsidP="00B176BC">
            <w:pPr>
              <w:pStyle w:val="Titre3"/>
              <w:rPr>
                <w:rFonts w:asciiTheme="minorHAnsi" w:hAnsiTheme="minorHAnsi" w:cstheme="minorHAnsi"/>
                <w:color w:val="008000"/>
                <w:sz w:val="22"/>
                <w:lang w:val="en-US"/>
              </w:rPr>
            </w:pPr>
          </w:p>
          <w:p w:rsidR="00EA5EA1" w:rsidRPr="00582D8A" w:rsidRDefault="00EA5EA1" w:rsidP="00B176BC">
            <w:pPr>
              <w:pStyle w:val="Titre3"/>
              <w:rPr>
                <w:rFonts w:asciiTheme="minorHAnsi" w:hAnsiTheme="minorHAnsi" w:cstheme="minorHAnsi"/>
                <w:color w:val="008000"/>
                <w:sz w:val="22"/>
                <w:lang w:val="en-US"/>
              </w:rPr>
            </w:pPr>
          </w:p>
          <w:p w:rsidR="00EA5EA1" w:rsidRPr="00582D8A" w:rsidRDefault="00EA5EA1" w:rsidP="00B176BC">
            <w:pPr>
              <w:pStyle w:val="Titre3"/>
              <w:rPr>
                <w:rFonts w:asciiTheme="minorHAnsi" w:hAnsiTheme="minorHAnsi" w:cstheme="minorHAnsi"/>
                <w:color w:val="008000"/>
                <w:sz w:val="22"/>
                <w:lang w:val="en-US"/>
              </w:rPr>
            </w:pPr>
          </w:p>
        </w:tc>
        <w:tc>
          <w:tcPr>
            <w:tcW w:w="2812" w:type="dxa"/>
            <w:vAlign w:val="center"/>
          </w:tcPr>
          <w:p w:rsidR="00EA5EA1" w:rsidRPr="00DD1B48" w:rsidRDefault="00EA5EA1" w:rsidP="00B176BC">
            <w:pPr>
              <w:jc w:val="center"/>
              <w:rPr>
                <w:lang w:val="en-US"/>
              </w:rPr>
            </w:pPr>
            <w:r w:rsidRPr="00DD1B48">
              <w:rPr>
                <w:lang w:val="en-US"/>
              </w:rPr>
              <w:t>10 min.</w:t>
            </w:r>
          </w:p>
          <w:p w:rsidR="00EA5EA1" w:rsidRPr="00F31EBF" w:rsidRDefault="00EA5EA1" w:rsidP="00B176BC">
            <w:pPr>
              <w:jc w:val="center"/>
              <w:rPr>
                <w:lang w:val="en-US"/>
              </w:rPr>
            </w:pPr>
          </w:p>
        </w:tc>
      </w:tr>
      <w:tr w:rsidR="00EA5EA1" w:rsidRPr="00582D8A" w:rsidTr="00EA5EA1">
        <w:trPr>
          <w:jc w:val="center"/>
        </w:trPr>
        <w:tc>
          <w:tcPr>
            <w:tcW w:w="1675" w:type="dxa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Activities</w:t>
            </w: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Pre-activity</w:t>
            </w: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Main Activities</w:t>
            </w: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Default="00EA5EA1" w:rsidP="00B176B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582D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ost-activity</w:t>
            </w:r>
          </w:p>
        </w:tc>
        <w:tc>
          <w:tcPr>
            <w:tcW w:w="4635" w:type="dxa"/>
          </w:tcPr>
          <w:p w:rsidR="00EA5EA1" w:rsidRPr="00F31EBF" w:rsidRDefault="00EA5EA1" w:rsidP="00B176BC">
            <w:pPr>
              <w:rPr>
                <w:lang w:val="en-CA"/>
              </w:rPr>
            </w:pPr>
          </w:p>
          <w:p w:rsidR="00EA5EA1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 xml:space="preserve">-The teacher brings a whole-class discussion about the power of kindness. </w:t>
            </w:r>
          </w:p>
          <w:p w:rsidR="00EA5EA1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>(student manual p.40)</w:t>
            </w:r>
          </w:p>
          <w:p w:rsidR="00EA5EA1" w:rsidRDefault="00EA5EA1" w:rsidP="00B176BC">
            <w:pPr>
              <w:rPr>
                <w:lang w:val="en-CA"/>
              </w:rPr>
            </w:pPr>
          </w:p>
          <w:p w:rsidR="00EA5EA1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 xml:space="preserve">-The teacher asks the students to go to p.42 of their manual. </w:t>
            </w:r>
          </w:p>
          <w:p w:rsidR="00EA5EA1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>-He explains the activity and reads the story to the students.</w:t>
            </w:r>
          </w:p>
          <w:p w:rsidR="00EA5EA1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>-While reading the story, he makes the students notices the different cognates and explains the differences with the word in French.</w:t>
            </w:r>
          </w:p>
          <w:p w:rsidR="00EA5EA1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 xml:space="preserve">-He puts the students to work individually. </w:t>
            </w:r>
          </w:p>
          <w:p w:rsidR="00EA5EA1" w:rsidRDefault="00EA5EA1" w:rsidP="00B176BC">
            <w:pPr>
              <w:rPr>
                <w:lang w:val="en-CA"/>
              </w:rPr>
            </w:pPr>
          </w:p>
          <w:p w:rsidR="00EA5EA1" w:rsidRDefault="00EA5EA1" w:rsidP="00B176BC">
            <w:pPr>
              <w:rPr>
                <w:lang w:val="en-CA"/>
              </w:rPr>
            </w:pPr>
          </w:p>
          <w:p w:rsidR="00EA5EA1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>-After 20 min., the teacher asks the students to pair up in order to share and compare their ideas and answers.</w:t>
            </w:r>
          </w:p>
          <w:p w:rsidR="00EA5EA1" w:rsidRPr="00F31EBF" w:rsidRDefault="00EA5EA1" w:rsidP="00B176BC">
            <w:pPr>
              <w:rPr>
                <w:lang w:val="en-CA"/>
              </w:rPr>
            </w:pPr>
            <w:r>
              <w:rPr>
                <w:lang w:val="en-CA"/>
              </w:rPr>
              <w:t>-The teacher corrects p.42 with the students.</w:t>
            </w:r>
          </w:p>
        </w:tc>
        <w:tc>
          <w:tcPr>
            <w:tcW w:w="4015" w:type="dxa"/>
            <w:gridSpan w:val="2"/>
          </w:tcPr>
          <w:p w:rsidR="00EA5EA1" w:rsidRPr="004304C1" w:rsidRDefault="00EA5EA1" w:rsidP="00B176BC">
            <w:pPr>
              <w:rPr>
                <w:lang w:val="en-CA"/>
              </w:rPr>
            </w:pPr>
          </w:p>
          <w:p w:rsidR="00EA5EA1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-They participate by raising their hands and sharing their ideas.</w:t>
            </w:r>
          </w:p>
          <w:p w:rsidR="00EA5EA1" w:rsidRDefault="00EA5EA1" w:rsidP="00B176BC">
            <w:pPr>
              <w:rPr>
                <w:lang w:val="en-US"/>
              </w:rPr>
            </w:pPr>
          </w:p>
          <w:p w:rsidR="00EA5EA1" w:rsidRDefault="00EA5EA1" w:rsidP="00B176BC">
            <w:pPr>
              <w:rPr>
                <w:lang w:val="en-US"/>
              </w:rPr>
            </w:pPr>
          </w:p>
          <w:p w:rsidR="00EA5EA1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-The students listen and follow in their manual p.42.</w:t>
            </w:r>
          </w:p>
          <w:p w:rsidR="00EA5EA1" w:rsidRDefault="00EA5EA1" w:rsidP="00B176BC">
            <w:pPr>
              <w:rPr>
                <w:lang w:val="en-US"/>
              </w:rPr>
            </w:pPr>
          </w:p>
          <w:p w:rsidR="00EA5EA1" w:rsidRDefault="00EA5EA1" w:rsidP="00B176BC">
            <w:pPr>
              <w:rPr>
                <w:lang w:val="en-US"/>
              </w:rPr>
            </w:pPr>
          </w:p>
          <w:p w:rsidR="00EA5EA1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-They participate in finding the cognates.</w:t>
            </w:r>
          </w:p>
          <w:p w:rsidR="00EA5EA1" w:rsidRDefault="00EA5EA1" w:rsidP="00B176BC">
            <w:pPr>
              <w:rPr>
                <w:lang w:val="en-US"/>
              </w:rPr>
            </w:pPr>
          </w:p>
          <w:p w:rsidR="00EA5EA1" w:rsidRDefault="00EA5EA1" w:rsidP="00B176BC">
            <w:pPr>
              <w:rPr>
                <w:lang w:val="en-US"/>
              </w:rPr>
            </w:pPr>
          </w:p>
          <w:p w:rsidR="00EA5EA1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-They read the text by themselves and answer the questions in their activity booklet, step 1 and 2.</w:t>
            </w:r>
          </w:p>
          <w:p w:rsidR="00EA5EA1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-The students pair up to share and compare their ideas and answers.</w:t>
            </w:r>
          </w:p>
          <w:p w:rsidR="00EA5EA1" w:rsidRDefault="00EA5EA1" w:rsidP="00B176BC">
            <w:pPr>
              <w:rPr>
                <w:lang w:val="en-US"/>
              </w:rPr>
            </w:pPr>
          </w:p>
          <w:p w:rsidR="00EA5EA1" w:rsidRPr="00F31EBF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-They participate and answer.</w:t>
            </w:r>
          </w:p>
        </w:tc>
        <w:tc>
          <w:tcPr>
            <w:tcW w:w="1179" w:type="dxa"/>
          </w:tcPr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  <w:p w:rsidR="00EA5EA1" w:rsidRDefault="00EA5EA1" w:rsidP="00B176BC">
            <w:pPr>
              <w:pStyle w:val="Corpsdetexte"/>
              <w:jc w:val="center"/>
              <w:rPr>
                <w:b w:val="0"/>
                <w:i w:val="0"/>
                <w:color w:val="auto"/>
              </w:rPr>
            </w:pPr>
          </w:p>
          <w:p w:rsidR="00EA5EA1" w:rsidRDefault="00EA5EA1" w:rsidP="00B176BC">
            <w:pPr>
              <w:pStyle w:val="Corpsdetexte"/>
              <w:jc w:val="center"/>
              <w:rPr>
                <w:b w:val="0"/>
                <w:i w:val="0"/>
                <w:color w:val="auto"/>
              </w:rPr>
            </w:pPr>
          </w:p>
          <w:p w:rsidR="00EA5EA1" w:rsidRDefault="00EA5EA1" w:rsidP="00B176BC">
            <w:pPr>
              <w:pStyle w:val="Corpsdetexte"/>
              <w:jc w:val="center"/>
              <w:rPr>
                <w:b w:val="0"/>
                <w:i w:val="0"/>
                <w:color w:val="auto"/>
              </w:rPr>
            </w:pPr>
          </w:p>
          <w:p w:rsidR="00EA5EA1" w:rsidRDefault="00EA5EA1" w:rsidP="00B176BC">
            <w:pPr>
              <w:pStyle w:val="Corpsdetexte"/>
              <w:jc w:val="center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 xml:space="preserve">Teams </w:t>
            </w:r>
          </w:p>
          <w:p w:rsidR="00EA5EA1" w:rsidRPr="00F31EBF" w:rsidRDefault="00EA5EA1" w:rsidP="00B176BC">
            <w:pPr>
              <w:pStyle w:val="Corpsdetexte"/>
              <w:jc w:val="center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of 2</w:t>
            </w:r>
          </w:p>
        </w:tc>
        <w:tc>
          <w:tcPr>
            <w:tcW w:w="2812" w:type="dxa"/>
          </w:tcPr>
          <w:p w:rsidR="00EA5EA1" w:rsidRPr="000D138B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</w:rPr>
            </w:pPr>
          </w:p>
          <w:p w:rsidR="00EA5EA1" w:rsidRPr="000D138B" w:rsidRDefault="00EA5EA1" w:rsidP="00B176BC">
            <w:pPr>
              <w:jc w:val="center"/>
            </w:pPr>
            <w:r w:rsidRPr="000D138B">
              <w:t>10 min.</w:t>
            </w:r>
          </w:p>
          <w:p w:rsidR="00EA5EA1" w:rsidRPr="000D138B" w:rsidRDefault="00EA5EA1" w:rsidP="00B176BC">
            <w:pPr>
              <w:jc w:val="center"/>
              <w:rPr>
                <w:rFonts w:asciiTheme="minorHAnsi" w:hAnsiTheme="minorHAnsi" w:cstheme="minorHAnsi"/>
                <w:b/>
                <w:i/>
                <w:color w:val="008000"/>
                <w:sz w:val="22"/>
              </w:rPr>
            </w:pPr>
          </w:p>
          <w:p w:rsidR="00EA5EA1" w:rsidRPr="000D138B" w:rsidRDefault="00EA5EA1" w:rsidP="00B176BC">
            <w:pPr>
              <w:jc w:val="center"/>
            </w:pPr>
          </w:p>
          <w:p w:rsidR="00EA5EA1" w:rsidRPr="000D138B" w:rsidRDefault="00EA5EA1" w:rsidP="00B176BC">
            <w:pPr>
              <w:jc w:val="center"/>
            </w:pPr>
          </w:p>
          <w:p w:rsidR="00EA5EA1" w:rsidRPr="000D138B" w:rsidRDefault="00EA5EA1" w:rsidP="00B176BC">
            <w:pPr>
              <w:jc w:val="center"/>
            </w:pPr>
            <w:r w:rsidRPr="000D138B">
              <w:t>5 min.</w:t>
            </w:r>
          </w:p>
          <w:p w:rsidR="00EA5EA1" w:rsidRPr="000D138B" w:rsidRDefault="00EA5EA1" w:rsidP="00B176BC">
            <w:pPr>
              <w:jc w:val="center"/>
            </w:pPr>
          </w:p>
          <w:p w:rsidR="00EA5EA1" w:rsidRPr="000D138B" w:rsidRDefault="00EA5EA1" w:rsidP="00B176BC">
            <w:pPr>
              <w:jc w:val="center"/>
            </w:pPr>
          </w:p>
          <w:p w:rsidR="00EA5EA1" w:rsidRPr="000D138B" w:rsidRDefault="00EA5EA1" w:rsidP="00B176BC">
            <w:pPr>
              <w:jc w:val="center"/>
            </w:pPr>
          </w:p>
          <w:p w:rsidR="00EA5EA1" w:rsidRPr="000D138B" w:rsidRDefault="00EA5EA1" w:rsidP="00B176BC">
            <w:pPr>
              <w:jc w:val="center"/>
            </w:pPr>
          </w:p>
          <w:p w:rsidR="00EA5EA1" w:rsidRDefault="00EA5EA1" w:rsidP="00B176BC">
            <w:pPr>
              <w:jc w:val="center"/>
            </w:pPr>
          </w:p>
          <w:p w:rsidR="00EA5EA1" w:rsidRPr="000D138B" w:rsidRDefault="00EA5EA1" w:rsidP="00B176BC">
            <w:pPr>
              <w:jc w:val="center"/>
            </w:pPr>
          </w:p>
          <w:p w:rsidR="00EA5EA1" w:rsidRPr="000D138B" w:rsidRDefault="00EA5EA1" w:rsidP="00B176BC">
            <w:pPr>
              <w:jc w:val="center"/>
            </w:pPr>
            <w:r w:rsidRPr="000D138B">
              <w:t>20 min.</w:t>
            </w:r>
          </w:p>
          <w:p w:rsidR="00EA5EA1" w:rsidRPr="000D138B" w:rsidRDefault="00EA5EA1" w:rsidP="00B176BC">
            <w:pPr>
              <w:jc w:val="center"/>
            </w:pPr>
          </w:p>
          <w:p w:rsidR="00EA5EA1" w:rsidRDefault="00EA5EA1" w:rsidP="00B176BC">
            <w:pPr>
              <w:jc w:val="center"/>
            </w:pPr>
          </w:p>
          <w:p w:rsidR="00EA5EA1" w:rsidRPr="000D138B" w:rsidRDefault="00EA5EA1" w:rsidP="00B176BC">
            <w:pPr>
              <w:jc w:val="center"/>
            </w:pPr>
            <w:r w:rsidRPr="000D138B">
              <w:t>10 min.</w:t>
            </w:r>
          </w:p>
          <w:p w:rsidR="00EA5EA1" w:rsidRPr="000D138B" w:rsidRDefault="00EA5EA1" w:rsidP="00B176BC">
            <w:pPr>
              <w:jc w:val="center"/>
            </w:pPr>
          </w:p>
          <w:p w:rsidR="00EA5EA1" w:rsidRPr="000D138B" w:rsidRDefault="00EA5EA1" w:rsidP="00B176BC">
            <w:pPr>
              <w:jc w:val="center"/>
            </w:pPr>
          </w:p>
          <w:p w:rsidR="00EA5EA1" w:rsidRPr="000D138B" w:rsidRDefault="00EA5EA1" w:rsidP="00B176BC">
            <w:pPr>
              <w:jc w:val="center"/>
            </w:pPr>
          </w:p>
          <w:p w:rsidR="00EA5EA1" w:rsidRPr="000D138B" w:rsidRDefault="00EA5EA1" w:rsidP="00B176BC">
            <w:pPr>
              <w:jc w:val="center"/>
            </w:pPr>
            <w:r w:rsidRPr="000D138B">
              <w:t>10 min.</w:t>
            </w:r>
          </w:p>
        </w:tc>
      </w:tr>
      <w:tr w:rsidR="00EA5EA1" w:rsidRPr="000E43C4" w:rsidTr="00EA5EA1">
        <w:trPr>
          <w:trHeight w:val="783"/>
          <w:jc w:val="center"/>
        </w:trPr>
        <w:tc>
          <w:tcPr>
            <w:tcW w:w="1675" w:type="dxa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Wrap-up</w:t>
            </w:r>
          </w:p>
        </w:tc>
        <w:tc>
          <w:tcPr>
            <w:tcW w:w="4635" w:type="dxa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- </w:t>
            </w:r>
            <w:r w:rsidRPr="000E43C4">
              <w:rPr>
                <w:lang w:val="en-US"/>
              </w:rPr>
              <w:t xml:space="preserve">After hearing others point of view, the teacher asks </w:t>
            </w:r>
            <w:r>
              <w:rPr>
                <w:lang w:val="en-US"/>
              </w:rPr>
              <w:t xml:space="preserve">the </w:t>
            </w:r>
            <w:r w:rsidRPr="000E43C4">
              <w:rPr>
                <w:lang w:val="en-US"/>
              </w:rPr>
              <w:t>students how they could spread their own chain of kindness.</w:t>
            </w:r>
          </w:p>
        </w:tc>
        <w:tc>
          <w:tcPr>
            <w:tcW w:w="4015" w:type="dxa"/>
            <w:gridSpan w:val="2"/>
          </w:tcPr>
          <w:p w:rsidR="00EA5EA1" w:rsidRPr="000E43C4" w:rsidRDefault="00EA5EA1" w:rsidP="00B176BC">
            <w:pPr>
              <w:rPr>
                <w:lang w:val="en-US"/>
              </w:rPr>
            </w:pPr>
            <w:r>
              <w:rPr>
                <w:lang w:val="en-US"/>
              </w:rPr>
              <w:t>-They participate by sharing their point of view.</w:t>
            </w:r>
          </w:p>
        </w:tc>
        <w:tc>
          <w:tcPr>
            <w:tcW w:w="1179" w:type="dxa"/>
          </w:tcPr>
          <w:p w:rsidR="00EA5EA1" w:rsidRPr="00582D8A" w:rsidRDefault="00EA5EA1" w:rsidP="00B176BC">
            <w:pPr>
              <w:pStyle w:val="Titre3"/>
              <w:rPr>
                <w:rFonts w:asciiTheme="minorHAnsi" w:hAnsiTheme="minorHAnsi" w:cstheme="minorHAnsi"/>
                <w:color w:val="008000"/>
                <w:sz w:val="22"/>
                <w:lang w:val="en-US"/>
              </w:rPr>
            </w:pPr>
          </w:p>
        </w:tc>
        <w:tc>
          <w:tcPr>
            <w:tcW w:w="2812" w:type="dxa"/>
            <w:vAlign w:val="center"/>
          </w:tcPr>
          <w:p w:rsidR="00EA5EA1" w:rsidRPr="00D00835" w:rsidRDefault="00EA5EA1" w:rsidP="00B176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min.</w:t>
            </w:r>
          </w:p>
        </w:tc>
      </w:tr>
      <w:tr w:rsidR="00EA5EA1" w:rsidRPr="00E677F2" w:rsidTr="00EA5EA1">
        <w:trPr>
          <w:cantSplit/>
          <w:jc w:val="center"/>
        </w:trPr>
        <w:tc>
          <w:tcPr>
            <w:tcW w:w="6880" w:type="dxa"/>
            <w:gridSpan w:val="3"/>
          </w:tcPr>
          <w:p w:rsidR="00EA5EA1" w:rsidRPr="0002757F" w:rsidRDefault="00EA5EA1" w:rsidP="00B17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Evaluation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-</w:t>
            </w:r>
            <w:r w:rsidRPr="00CE402D">
              <w:rPr>
                <w:rFonts w:eastAsiaTheme="minorHAnsi"/>
                <w:lang w:val="en-CA" w:eastAsia="en-US"/>
              </w:rPr>
              <w:t>Participation in the response process</w:t>
            </w:r>
          </w:p>
          <w:p w:rsidR="00EA5EA1" w:rsidRPr="00CE402D" w:rsidRDefault="00EA5EA1" w:rsidP="00B176BC">
            <w:pPr>
              <w:autoSpaceDE w:val="0"/>
              <w:autoSpaceDN w:val="0"/>
              <w:adjustRightInd w:val="0"/>
              <w:rPr>
                <w:rFonts w:eastAsiaTheme="minorHAnsi"/>
                <w:lang w:val="en-CA" w:eastAsia="en-US"/>
              </w:rPr>
            </w:pPr>
            <w:r w:rsidRPr="00CE402D">
              <w:rPr>
                <w:rFonts w:eastAsiaTheme="minorHAnsi"/>
                <w:lang w:val="en-CA" w:eastAsia="en-US"/>
              </w:rPr>
              <w:t>– Evidence of understanding of texts</w:t>
            </w:r>
          </w:p>
          <w:p w:rsidR="00EA5EA1" w:rsidRPr="00CE402D" w:rsidRDefault="00EA5EA1" w:rsidP="00B176BC">
            <w:pPr>
              <w:autoSpaceDE w:val="0"/>
              <w:autoSpaceDN w:val="0"/>
              <w:adjustRightInd w:val="0"/>
              <w:rPr>
                <w:rFonts w:eastAsiaTheme="minorHAnsi"/>
                <w:lang w:val="en-CA" w:eastAsia="en-US"/>
              </w:rPr>
            </w:pPr>
            <w:r w:rsidRPr="00CE402D">
              <w:rPr>
                <w:rFonts w:eastAsiaTheme="minorHAnsi"/>
                <w:lang w:val="en-CA" w:eastAsia="en-US"/>
              </w:rPr>
              <w:t>– Use of knowledge from texts in a reinvestment task</w:t>
            </w:r>
          </w:p>
          <w:p w:rsidR="00EA5EA1" w:rsidRPr="00CE402D" w:rsidRDefault="00EA5EA1" w:rsidP="00B176BC">
            <w:pPr>
              <w:rPr>
                <w:color w:val="008000"/>
                <w:lang w:val="en-CA"/>
              </w:rPr>
            </w:pPr>
            <w:r w:rsidRPr="00CE402D">
              <w:rPr>
                <w:rFonts w:eastAsiaTheme="minorHAnsi"/>
                <w:lang w:val="en-CA" w:eastAsia="en-US"/>
              </w:rPr>
              <w:t>– Management of strategies and resources</w:t>
            </w:r>
            <w:r w:rsidRPr="00CE402D">
              <w:rPr>
                <w:b/>
                <w:lang w:val="en-US"/>
              </w:rPr>
              <w:t xml:space="preserve">      </w:t>
            </w:r>
          </w:p>
          <w:p w:rsidR="00EA5EA1" w:rsidRPr="00582D8A" w:rsidRDefault="00EA5EA1" w:rsidP="00B176BC">
            <w:pPr>
              <w:pStyle w:val="Corpsdetexte"/>
              <w:rPr>
                <w:rFonts w:asciiTheme="minorHAnsi" w:hAnsiTheme="minorHAnsi" w:cstheme="minorHAnsi"/>
                <w:color w:val="008000"/>
                <w:sz w:val="22"/>
              </w:rPr>
            </w:pPr>
          </w:p>
        </w:tc>
        <w:tc>
          <w:tcPr>
            <w:tcW w:w="7436" w:type="dxa"/>
            <w:gridSpan w:val="3"/>
          </w:tcPr>
          <w:p w:rsidR="00EA5EA1" w:rsidRPr="00582D8A" w:rsidRDefault="00EA5EA1" w:rsidP="00B176BC">
            <w:pPr>
              <w:rPr>
                <w:rFonts w:asciiTheme="minorHAnsi" w:hAnsiTheme="minorHAnsi" w:cstheme="minorHAnsi"/>
                <w:b/>
                <w:i/>
                <w:sz w:val="22"/>
                <w:lang w:val="en-US"/>
              </w:rPr>
            </w:pPr>
            <w:r w:rsidRPr="00582D8A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Extra-class work    </w:t>
            </w:r>
          </w:p>
          <w:p w:rsidR="00EA5EA1" w:rsidRPr="00D00835" w:rsidRDefault="00EA5EA1" w:rsidP="00B176BC">
            <w:pPr>
              <w:pStyle w:val="Corpsdetexte"/>
              <w:rPr>
                <w:rFonts w:asciiTheme="minorHAnsi" w:hAnsiTheme="minorHAnsi" w:cstheme="minorHAnsi"/>
                <w:b w:val="0"/>
                <w:color w:val="008000"/>
                <w:sz w:val="22"/>
              </w:rPr>
            </w:pPr>
          </w:p>
        </w:tc>
      </w:tr>
    </w:tbl>
    <w:p w:rsidR="00EA5EA1" w:rsidRDefault="00EA5EA1">
      <w:pPr>
        <w:sectPr w:rsidR="00EA5EA1" w:rsidSect="00EA5EA1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65484" w:rsidRDefault="00F65484"/>
    <w:sectPr w:rsidR="00F65484" w:rsidSect="00F654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86" w:rsidRDefault="005C4286" w:rsidP="00EA5EA1">
      <w:r>
        <w:separator/>
      </w:r>
    </w:p>
  </w:endnote>
  <w:endnote w:type="continuationSeparator" w:id="0">
    <w:p w:rsidR="005C4286" w:rsidRDefault="005C4286" w:rsidP="00EA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86" w:rsidRDefault="005C4286" w:rsidP="00EA5EA1">
      <w:r>
        <w:separator/>
      </w:r>
    </w:p>
  </w:footnote>
  <w:footnote w:type="continuationSeparator" w:id="0">
    <w:p w:rsidR="005C4286" w:rsidRDefault="005C4286" w:rsidP="00EA5EA1">
      <w:r>
        <w:continuationSeparator/>
      </w:r>
    </w:p>
  </w:footnote>
  <w:footnote w:id="1">
    <w:p w:rsidR="00EA5EA1" w:rsidRDefault="00EA5EA1" w:rsidP="00EA5EA1">
      <w:pPr>
        <w:pStyle w:val="Notedebasdepage"/>
        <w:jc w:val="both"/>
        <w:rPr>
          <w:lang w:val="en-CA"/>
        </w:rPr>
      </w:pPr>
      <w:r>
        <w:rPr>
          <w:rStyle w:val="Appelnotedebasdep"/>
        </w:rPr>
        <w:footnoteRef/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General statement in relation to the theme of the lesson.</w:t>
      </w:r>
      <w:proofErr w:type="gramEnd"/>
      <w:r>
        <w:rPr>
          <w:lang w:val="en-CA"/>
        </w:rPr>
        <w:t xml:space="preserve"> </w:t>
      </w:r>
    </w:p>
  </w:footnote>
  <w:footnote w:id="2">
    <w:p w:rsidR="00EA5EA1" w:rsidRDefault="00EA5EA1" w:rsidP="00EA5EA1">
      <w:pPr>
        <w:pStyle w:val="Notedebasdepage"/>
        <w:jc w:val="both"/>
        <w:rPr>
          <w:lang w:val="en-CA"/>
        </w:rPr>
      </w:pPr>
      <w:r>
        <w:rPr>
          <w:rStyle w:val="Appelnotedebasdep"/>
        </w:rPr>
        <w:footnoteRef/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Specific behavioural features that learners have to adopt or to gain from the activity.</w:t>
      </w:r>
      <w:proofErr w:type="gramEnd"/>
      <w:r>
        <w:rPr>
          <w:lang w:val="en-CA"/>
        </w:rPr>
        <w:t xml:space="preserve"> Key features have to be in accordance with the MELS new program.</w:t>
      </w:r>
    </w:p>
  </w:footnote>
  <w:footnote w:id="3">
    <w:p w:rsidR="00EA5EA1" w:rsidRDefault="00EA5EA1" w:rsidP="00EA5EA1">
      <w:pPr>
        <w:pStyle w:val="Notedebasdepage"/>
        <w:jc w:val="both"/>
        <w:rPr>
          <w:lang w:val="en-CA"/>
        </w:rPr>
      </w:pPr>
      <w:r>
        <w:rPr>
          <w:rStyle w:val="Appelnotedebasdep"/>
        </w:rPr>
        <w:footnoteRef/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General statement in relation to the theme of the lesson.</w:t>
      </w:r>
      <w:proofErr w:type="gramEnd"/>
      <w:r>
        <w:rPr>
          <w:lang w:val="en-CA"/>
        </w:rPr>
        <w:t xml:space="preserve"> </w:t>
      </w:r>
    </w:p>
  </w:footnote>
  <w:footnote w:id="4">
    <w:p w:rsidR="00EA5EA1" w:rsidRDefault="00EA5EA1" w:rsidP="00EA5EA1">
      <w:pPr>
        <w:pStyle w:val="Notedebasdepage"/>
        <w:jc w:val="both"/>
        <w:rPr>
          <w:lang w:val="en-CA"/>
        </w:rPr>
      </w:pPr>
      <w:r>
        <w:rPr>
          <w:rStyle w:val="Appelnotedebasdep"/>
        </w:rPr>
        <w:footnoteRef/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Specific behavioural features that learners have to adopt or to gain from the activity.</w:t>
      </w:r>
      <w:proofErr w:type="gramEnd"/>
      <w:r>
        <w:rPr>
          <w:lang w:val="en-CA"/>
        </w:rPr>
        <w:t xml:space="preserve"> Key features have to be in accordance with the MELS new program.</w:t>
      </w:r>
    </w:p>
  </w:footnote>
  <w:footnote w:id="5">
    <w:p w:rsidR="00EA5EA1" w:rsidRDefault="00EA5EA1" w:rsidP="00EA5EA1">
      <w:pPr>
        <w:pStyle w:val="Notedebasdepage"/>
        <w:rPr>
          <w:lang w:val="en-CA"/>
        </w:rPr>
      </w:pPr>
      <w:r>
        <w:rPr>
          <w:rStyle w:val="Appelnotedebasdep"/>
        </w:rPr>
        <w:footnoteRef/>
      </w:r>
      <w:r>
        <w:rPr>
          <w:lang w:val="en-CA"/>
        </w:rPr>
        <w:t xml:space="preserve"> Themes appropriate to secondary level learners.</w:t>
      </w:r>
    </w:p>
  </w:footnote>
  <w:footnote w:id="6">
    <w:p w:rsidR="00EA5EA1" w:rsidRDefault="00EA5EA1" w:rsidP="00EA5EA1">
      <w:pPr>
        <w:pStyle w:val="Notedebasdepage"/>
        <w:jc w:val="both"/>
        <w:rPr>
          <w:lang w:val="en-CA"/>
        </w:rPr>
      </w:pPr>
      <w:r>
        <w:rPr>
          <w:rStyle w:val="Appelnotedebasdep"/>
        </w:rPr>
        <w:footnoteRef/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General statement in relation to the theme of the lesson.</w:t>
      </w:r>
      <w:proofErr w:type="gramEnd"/>
      <w:r>
        <w:rPr>
          <w:lang w:val="en-CA"/>
        </w:rPr>
        <w:t xml:space="preserve"> </w:t>
      </w:r>
    </w:p>
  </w:footnote>
  <w:footnote w:id="7">
    <w:p w:rsidR="00EA5EA1" w:rsidRDefault="00EA5EA1" w:rsidP="00EA5EA1">
      <w:pPr>
        <w:pStyle w:val="Notedebasdepage"/>
        <w:jc w:val="both"/>
        <w:rPr>
          <w:lang w:val="en-CA"/>
        </w:rPr>
      </w:pPr>
      <w:r>
        <w:rPr>
          <w:rStyle w:val="Appelnotedebasdep"/>
        </w:rPr>
        <w:footnoteRef/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Specific behavioural features that learners have to adopt or to gain from the activity.</w:t>
      </w:r>
      <w:proofErr w:type="gramEnd"/>
      <w:r>
        <w:rPr>
          <w:lang w:val="en-CA"/>
        </w:rPr>
        <w:t xml:space="preserve"> Key features have to be in accordance with the MELS new program.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A1" w:rsidRDefault="00EA5EA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EA5EA1" w:rsidRDefault="00EA5EA1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A1" w:rsidRDefault="00EA5EA1">
    <w:pPr>
      <w:pStyle w:val="En-t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A1" w:rsidRDefault="00EA5EA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EA5EA1" w:rsidRDefault="00EA5EA1">
    <w:pPr>
      <w:pStyle w:val="En-tte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A1" w:rsidRDefault="00EA5EA1">
    <w:pPr>
      <w:pStyle w:val="En-tte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A1"/>
    <w:rsid w:val="0041246C"/>
    <w:rsid w:val="005C4286"/>
    <w:rsid w:val="00D83B0A"/>
    <w:rsid w:val="00E661D2"/>
    <w:rsid w:val="00EA5EA1"/>
    <w:rsid w:val="00F6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A1"/>
    <w:pPr>
      <w:spacing w:after="0" w:line="240" w:lineRule="auto"/>
    </w:pPr>
    <w:rPr>
      <w:rFonts w:eastAsia="Times New Roman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EA5EA1"/>
    <w:pPr>
      <w:keepNext/>
      <w:outlineLvl w:val="2"/>
    </w:pPr>
    <w:rPr>
      <w:b/>
      <w:bCs/>
      <w:i/>
      <w:iCs/>
      <w:color w:val="FF0000"/>
      <w:lang w:val="en-CA"/>
    </w:rPr>
  </w:style>
  <w:style w:type="paragraph" w:styleId="Titre4">
    <w:name w:val="heading 4"/>
    <w:basedOn w:val="Normal"/>
    <w:next w:val="Normal"/>
    <w:link w:val="Titre4Car"/>
    <w:qFormat/>
    <w:rsid w:val="00EA5EA1"/>
    <w:pPr>
      <w:keepNext/>
      <w:outlineLvl w:val="3"/>
    </w:pPr>
    <w:rPr>
      <w:b/>
      <w:bCs/>
      <w:lang w:val="en-US"/>
    </w:rPr>
  </w:style>
  <w:style w:type="paragraph" w:styleId="Titre6">
    <w:name w:val="heading 6"/>
    <w:basedOn w:val="Normal"/>
    <w:next w:val="Normal"/>
    <w:link w:val="Titre6Car"/>
    <w:qFormat/>
    <w:rsid w:val="00EA5EA1"/>
    <w:pPr>
      <w:keepNext/>
      <w:jc w:val="center"/>
      <w:outlineLvl w:val="5"/>
    </w:pPr>
    <w:rPr>
      <w:b/>
      <w:bCs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A5EA1"/>
    <w:rPr>
      <w:rFonts w:eastAsia="Times New Roman"/>
      <w:b/>
      <w:bCs/>
      <w:i/>
      <w:iCs/>
      <w:color w:val="FF0000"/>
      <w:szCs w:val="24"/>
      <w:lang w:val="en-CA" w:eastAsia="fr-FR"/>
    </w:rPr>
  </w:style>
  <w:style w:type="character" w:customStyle="1" w:styleId="Titre4Car">
    <w:name w:val="Titre 4 Car"/>
    <w:basedOn w:val="Policepardfaut"/>
    <w:link w:val="Titre4"/>
    <w:rsid w:val="00EA5EA1"/>
    <w:rPr>
      <w:rFonts w:eastAsia="Times New Roman"/>
      <w:b/>
      <w:bCs/>
      <w:szCs w:val="24"/>
      <w:lang w:val="en-US" w:eastAsia="fr-FR"/>
    </w:rPr>
  </w:style>
  <w:style w:type="character" w:customStyle="1" w:styleId="Titre6Car">
    <w:name w:val="Titre 6 Car"/>
    <w:basedOn w:val="Policepardfaut"/>
    <w:link w:val="Titre6"/>
    <w:rsid w:val="00EA5EA1"/>
    <w:rPr>
      <w:rFonts w:eastAsia="Times New Roman"/>
      <w:b/>
      <w:bCs/>
      <w:szCs w:val="24"/>
      <w:lang w:val="en-CA" w:eastAsia="fr-FR"/>
    </w:rPr>
  </w:style>
  <w:style w:type="paragraph" w:styleId="En-tte">
    <w:name w:val="header"/>
    <w:basedOn w:val="Normal"/>
    <w:link w:val="En-tteCar"/>
    <w:semiHidden/>
    <w:rsid w:val="00EA5EA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EA5EA1"/>
    <w:rPr>
      <w:rFonts w:eastAsia="Times New Roman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EA5EA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A5EA1"/>
    <w:rPr>
      <w:rFonts w:eastAsia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EA5EA1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EA5EA1"/>
    <w:rPr>
      <w:b/>
      <w:bCs/>
      <w:i/>
      <w:iCs/>
      <w:color w:val="FF0000"/>
      <w:lang w:val="en-US"/>
    </w:rPr>
  </w:style>
  <w:style w:type="character" w:customStyle="1" w:styleId="CorpsdetexteCar">
    <w:name w:val="Corps de texte Car"/>
    <w:basedOn w:val="Policepardfaut"/>
    <w:link w:val="Corpsdetexte"/>
    <w:semiHidden/>
    <w:rsid w:val="00EA5EA1"/>
    <w:rPr>
      <w:rFonts w:eastAsia="Times New Roman"/>
      <w:b/>
      <w:bCs/>
      <w:i/>
      <w:iCs/>
      <w:color w:val="FF0000"/>
      <w:szCs w:val="24"/>
      <w:lang w:val="en-US" w:eastAsia="fr-FR"/>
    </w:rPr>
  </w:style>
  <w:style w:type="character" w:styleId="Numrodepage">
    <w:name w:val="page number"/>
    <w:basedOn w:val="Policepardfaut"/>
    <w:semiHidden/>
    <w:rsid w:val="00EA5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1571</Words>
  <Characters>8646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Andréanne Baillargeon</dc:creator>
  <cp:lastModifiedBy>Andréanne Baillargeon</cp:lastModifiedBy>
  <cp:revision>1</cp:revision>
  <dcterms:created xsi:type="dcterms:W3CDTF">2011-11-21T21:18:00Z</dcterms:created>
  <dcterms:modified xsi:type="dcterms:W3CDTF">2011-11-21T21:23:00Z</dcterms:modified>
</cp:coreProperties>
</file>